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BB49" w14:textId="73406B94" w:rsidR="007E2876" w:rsidRPr="00A36B06" w:rsidRDefault="007E2876" w:rsidP="00F84382">
      <w:pPr>
        <w:spacing w:after="0" w:line="240" w:lineRule="auto"/>
        <w:ind w:right="-20"/>
        <w:jc w:val="both"/>
        <w:rPr>
          <w:rFonts w:ascii="Arial Narrow" w:eastAsia="Times New Roman" w:hAnsi="Arial Narrow" w:cs="Times New Roman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411"/>
        <w:gridCol w:w="5417"/>
      </w:tblGrid>
      <w:tr w:rsidR="00287A34" w:rsidRPr="00A36B06" w14:paraId="179AAACF" w14:textId="77777777" w:rsidTr="006F57E6">
        <w:trPr>
          <w:trHeight w:val="260"/>
        </w:trPr>
        <w:tc>
          <w:tcPr>
            <w:tcW w:w="10828" w:type="dxa"/>
            <w:gridSpan w:val="2"/>
          </w:tcPr>
          <w:p w14:paraId="7418127B" w14:textId="4B3C2E6B" w:rsidR="00287A34" w:rsidRPr="004D4337" w:rsidRDefault="00287A34" w:rsidP="00DF07F4">
            <w:pPr>
              <w:spacing w:after="0" w:line="240" w:lineRule="auto"/>
              <w:ind w:right="43"/>
              <w:jc w:val="center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A36B06">
              <w:rPr>
                <w:rFonts w:ascii="Arial Narrow" w:eastAsia="Garamond" w:hAnsi="Arial Narrow" w:cs="Garamond"/>
                <w:sz w:val="20"/>
                <w:szCs w:val="20"/>
              </w:rPr>
              <w:br w:type="page"/>
            </w:r>
            <w:r w:rsidR="00482287" w:rsidRPr="004D4337">
              <w:rPr>
                <w:rFonts w:ascii="Arial Narrow" w:hAnsi="Arial Narrow"/>
                <w:b/>
                <w:sz w:val="24"/>
                <w:szCs w:val="24"/>
              </w:rPr>
              <w:t xml:space="preserve">Seventy </w:t>
            </w:r>
            <w:r w:rsidR="00145AA7" w:rsidRPr="004D4337">
              <w:rPr>
                <w:rFonts w:ascii="Arial Narrow" w:hAnsi="Arial Narrow"/>
                <w:b/>
                <w:sz w:val="24"/>
                <w:szCs w:val="24"/>
              </w:rPr>
              <w:t>Fourth</w:t>
            </w:r>
            <w:r w:rsidRPr="004D433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D67A2" w:rsidRPr="004D4337">
              <w:rPr>
                <w:rFonts w:ascii="Arial Narrow" w:hAnsi="Arial Narrow"/>
                <w:b/>
                <w:sz w:val="24"/>
                <w:szCs w:val="24"/>
              </w:rPr>
              <w:t xml:space="preserve">Annual </w:t>
            </w:r>
            <w:r w:rsidRPr="004D4337">
              <w:rPr>
                <w:rFonts w:ascii="Arial Narrow" w:hAnsi="Arial Narrow"/>
                <w:b/>
                <w:sz w:val="24"/>
                <w:szCs w:val="24"/>
              </w:rPr>
              <w:t>Deming Conference on Applied Statistics</w:t>
            </w:r>
          </w:p>
          <w:p w14:paraId="6C5BC4D2" w14:textId="05C0054E" w:rsidR="002C5A2C" w:rsidRPr="00A36B06" w:rsidRDefault="002C5A2C" w:rsidP="002C5A2C">
            <w:pPr>
              <w:spacing w:after="0" w:line="240" w:lineRule="auto"/>
              <w:ind w:right="43"/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4D4337">
              <w:rPr>
                <w:rFonts w:ascii="Arial Narrow" w:hAnsi="Arial Narrow"/>
                <w:b/>
                <w:sz w:val="24"/>
                <w:szCs w:val="24"/>
              </w:rPr>
              <w:t>Tropicana Casino and Resort, Havana Tower, Atlantic City, NJ</w:t>
            </w:r>
          </w:p>
        </w:tc>
      </w:tr>
      <w:tr w:rsidR="00287A34" w:rsidRPr="00A36B06" w14:paraId="06750313" w14:textId="77777777" w:rsidTr="006F57E6">
        <w:trPr>
          <w:trHeight w:val="260"/>
        </w:trPr>
        <w:tc>
          <w:tcPr>
            <w:tcW w:w="10828" w:type="dxa"/>
            <w:gridSpan w:val="2"/>
          </w:tcPr>
          <w:p w14:paraId="23978278" w14:textId="5CA5C05E" w:rsidR="00287A34" w:rsidRPr="00A36B06" w:rsidRDefault="00482287" w:rsidP="00145AA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Monday December</w:t>
            </w:r>
            <w:r w:rsidR="00145AA7" w:rsidRPr="00A36B06">
              <w:rPr>
                <w:rFonts w:ascii="Arial Narrow" w:hAnsi="Arial Narrow"/>
                <w:sz w:val="20"/>
                <w:szCs w:val="20"/>
              </w:rPr>
              <w:t xml:space="preserve"> 3, 2018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14F1D" w:rsidRPr="00A36B06">
              <w:rPr>
                <w:rFonts w:ascii="Arial Narrow" w:hAnsi="Arial Narrow"/>
                <w:sz w:val="20"/>
                <w:szCs w:val="20"/>
              </w:rPr>
              <w:t>Registration: 6:30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C14F1D" w:rsidRPr="00A36B06">
              <w:rPr>
                <w:rFonts w:ascii="Arial Narrow" w:hAnsi="Arial Narrow"/>
                <w:sz w:val="20"/>
                <w:szCs w:val="20"/>
              </w:rPr>
              <w:t xml:space="preserve"> 8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t xml:space="preserve"> Hot Breakfast 7 </w:t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t xml:space="preserve"> 8 AM</w:t>
            </w:r>
          </w:p>
        </w:tc>
      </w:tr>
      <w:tr w:rsidR="006A018B" w:rsidRPr="0068692B" w14:paraId="2B13D217" w14:textId="77777777" w:rsidTr="006F57E6">
        <w:trPr>
          <w:trHeight w:val="260"/>
        </w:trPr>
        <w:tc>
          <w:tcPr>
            <w:tcW w:w="10828" w:type="dxa"/>
            <w:gridSpan w:val="2"/>
          </w:tcPr>
          <w:p w14:paraId="23BD5FCB" w14:textId="77777777" w:rsidR="0068692B" w:rsidRPr="0068692B" w:rsidRDefault="00D677D6" w:rsidP="006869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8692B">
              <w:rPr>
                <w:rFonts w:ascii="Arial Narrow" w:hAnsi="Arial Narrow"/>
                <w:sz w:val="20"/>
                <w:szCs w:val="20"/>
              </w:rPr>
              <w:t xml:space="preserve">8 </w:t>
            </w:r>
            <w:r w:rsidRPr="0068692B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956216" w:rsidRPr="0068692B">
              <w:rPr>
                <w:rFonts w:ascii="Arial Narrow" w:hAnsi="Arial Narrow"/>
                <w:sz w:val="20"/>
                <w:szCs w:val="20"/>
              </w:rPr>
              <w:t xml:space="preserve"> 9</w:t>
            </w:r>
            <w:r w:rsidRPr="0068692B">
              <w:rPr>
                <w:rFonts w:ascii="Arial Narrow" w:hAnsi="Arial Narrow"/>
                <w:sz w:val="20"/>
                <w:szCs w:val="20"/>
              </w:rPr>
              <w:t xml:space="preserve"> AM: </w:t>
            </w:r>
            <w:r w:rsidR="0068692B" w:rsidRPr="0068692B">
              <w:rPr>
                <w:rFonts w:ascii="Arial Narrow" w:eastAsia="SimSun" w:hAnsi="Arial Narrow" w:cs="Times New Roman"/>
                <w:bCs/>
                <w:sz w:val="20"/>
                <w:szCs w:val="20"/>
                <w:shd w:val="clear" w:color="auto" w:fill="FFFFFF"/>
              </w:rPr>
              <w:t>Deepening the Reform of the Review and Approval System and Encouraging the Innovation of Drugs in China</w:t>
            </w:r>
          </w:p>
          <w:p w14:paraId="5F07033B" w14:textId="6CDFEE25" w:rsidR="006A018B" w:rsidRPr="0068692B" w:rsidRDefault="0068692B" w:rsidP="0068692B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 w:cs="Times New Roman"/>
                <w:color w:val="222222"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8692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Ruyi</w:t>
            </w:r>
            <w:proofErr w:type="spellEnd"/>
            <w:r w:rsidRPr="0068692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He, MD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color w:val="222222"/>
                <w:sz w:val="20"/>
                <w:szCs w:val="20"/>
              </w:rPr>
              <w:t xml:space="preserve"> </w:t>
            </w:r>
            <w:r w:rsidRPr="0068692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Chief Scientist</w:t>
            </w:r>
            <w:r w:rsidR="00727D2A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Times New Roman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Center for Drug Evaluation</w:t>
            </w:r>
            <w:r w:rsidRPr="0068692B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, Chinese Foo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d and Drug Administration</w:t>
            </w:r>
          </w:p>
        </w:tc>
      </w:tr>
      <w:tr w:rsidR="00287A34" w:rsidRPr="00A36B06" w14:paraId="33035F0B" w14:textId="77777777" w:rsidTr="006F57E6">
        <w:tc>
          <w:tcPr>
            <w:tcW w:w="5411" w:type="dxa"/>
          </w:tcPr>
          <w:p w14:paraId="36065861" w14:textId="77777777" w:rsidR="00632121" w:rsidRDefault="00482287" w:rsidP="00DF0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Garamond"/>
                <w:b/>
                <w:bCs/>
                <w:sz w:val="20"/>
                <w:szCs w:val="20"/>
              </w:rPr>
            </w:pPr>
            <w:r w:rsidRPr="00A36B06">
              <w:rPr>
                <w:rFonts w:ascii="Arial Narrow" w:hAnsi="Arial Narrow" w:cs="Garamond"/>
                <w:b/>
                <w:bCs/>
                <w:sz w:val="20"/>
                <w:szCs w:val="20"/>
              </w:rPr>
              <w:t>Session A</w:t>
            </w:r>
          </w:p>
          <w:p w14:paraId="7DAA4664" w14:textId="77777777" w:rsidR="00ED1492" w:rsidRPr="002D1AEF" w:rsidRDefault="00ED1492" w:rsidP="00ED149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9"/>
                <w:szCs w:val="19"/>
              </w:rPr>
            </w:pPr>
            <w:r w:rsidRPr="002D1AEF">
              <w:rPr>
                <w:rFonts w:ascii="Arial Narrow" w:hAnsi="Arial Narrow" w:cs="Times New Roman"/>
                <w:sz w:val="19"/>
                <w:szCs w:val="19"/>
              </w:rPr>
              <w:t>Recent Development on Bayesian Clinical Trial Designs Using Historical Data</w:t>
            </w:r>
          </w:p>
          <w:p w14:paraId="085B6271" w14:textId="77777777" w:rsidR="00ED1492" w:rsidRPr="002D1AEF" w:rsidRDefault="00ED1492" w:rsidP="00ED1492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2D1AEF">
              <w:rPr>
                <w:rFonts w:ascii="Arial Narrow" w:hAnsi="Arial Narrow" w:cs="Times New Roman"/>
                <w:sz w:val="20"/>
                <w:szCs w:val="20"/>
              </w:rPr>
              <w:t>Professor: Ming-Hui Chen, University of Connecticut</w:t>
            </w:r>
          </w:p>
          <w:p w14:paraId="7C5D4A7D" w14:textId="34DC431F" w:rsidR="00933E46" w:rsidRPr="00933E46" w:rsidRDefault="00ED1492" w:rsidP="00ED1492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2D1AEF">
              <w:rPr>
                <w:rFonts w:ascii="Arial Narrow" w:hAnsi="Arial Narrow" w:cs="Times New Roman"/>
                <w:sz w:val="20"/>
                <w:szCs w:val="20"/>
              </w:rPr>
              <w:t>Moderator: Naitee Ting</w:t>
            </w:r>
          </w:p>
        </w:tc>
        <w:tc>
          <w:tcPr>
            <w:tcW w:w="5417" w:type="dxa"/>
          </w:tcPr>
          <w:p w14:paraId="1A1C08F9" w14:textId="77777777" w:rsidR="00482287" w:rsidRPr="00A36B06" w:rsidRDefault="00482287" w:rsidP="00DF0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"/>
                <w:color w:val="000000"/>
                <w:sz w:val="20"/>
                <w:szCs w:val="20"/>
              </w:rPr>
            </w:pPr>
            <w:r w:rsidRPr="00A36B06">
              <w:rPr>
                <w:rFonts w:ascii="Arial Narrow" w:eastAsia="Garamond" w:hAnsi="Arial Narrow" w:cs="Garamond"/>
                <w:b/>
                <w:bCs/>
                <w:position w:val="1"/>
                <w:sz w:val="20"/>
                <w:szCs w:val="20"/>
              </w:rPr>
              <w:t>Session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7"/>
                <w:position w:val="1"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position w:val="1"/>
                <w:sz w:val="20"/>
                <w:szCs w:val="20"/>
              </w:rPr>
              <w:t>B</w:t>
            </w:r>
            <w:r w:rsidRPr="00A36B06">
              <w:rPr>
                <w:rFonts w:ascii="Arial Narrow" w:hAnsi="Arial Narrow" w:cs="Garamond"/>
                <w:b/>
                <w:bCs/>
                <w:spacing w:val="1"/>
                <w:position w:val="1"/>
                <w:sz w:val="20"/>
                <w:szCs w:val="20"/>
                <w:lang w:eastAsia="zh-CN"/>
              </w:rPr>
              <w:t xml:space="preserve"> </w:t>
            </w:r>
          </w:p>
          <w:p w14:paraId="5DE051B2" w14:textId="77777777" w:rsidR="009E54AF" w:rsidRPr="00632121" w:rsidRDefault="009E54AF" w:rsidP="009E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Roman"/>
                <w:color w:val="000000"/>
                <w:sz w:val="20"/>
                <w:szCs w:val="20"/>
              </w:rPr>
            </w:pPr>
            <w:r w:rsidRPr="00632121">
              <w:rPr>
                <w:rFonts w:ascii="Arial Narrow" w:hAnsi="Arial Narrow" w:cs="Times Roman"/>
                <w:color w:val="000000"/>
                <w:sz w:val="20"/>
                <w:szCs w:val="20"/>
              </w:rPr>
              <w:t>Subgroup</w:t>
            </w:r>
            <w:r>
              <w:rPr>
                <w:rFonts w:ascii="Arial Narrow" w:hAnsi="Arial Narrow" w:cs="Times Roman"/>
                <w:color w:val="000000"/>
                <w:sz w:val="20"/>
                <w:szCs w:val="20"/>
              </w:rPr>
              <w:t xml:space="preserve"> Identification: A Comparative R</w:t>
            </w:r>
            <w:r w:rsidRPr="00632121">
              <w:rPr>
                <w:rFonts w:ascii="Arial Narrow" w:hAnsi="Arial Narrow" w:cs="Times Roman"/>
                <w:color w:val="000000"/>
                <w:sz w:val="20"/>
                <w:szCs w:val="20"/>
              </w:rPr>
              <w:t>eview</w:t>
            </w:r>
          </w:p>
          <w:p w14:paraId="01AAF7A1" w14:textId="6BE06165" w:rsidR="009E54AF" w:rsidRDefault="009E54AF" w:rsidP="009E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Times Roman"/>
                <w:color w:val="000000"/>
                <w:sz w:val="20"/>
                <w:szCs w:val="20"/>
              </w:rPr>
              <w:t xml:space="preserve">Professor </w:t>
            </w:r>
            <w:r w:rsidRPr="00632121">
              <w:rPr>
                <w:rFonts w:ascii="Arial Narrow" w:hAnsi="Arial Narrow" w:cs="Times Roman"/>
                <w:color w:val="000000"/>
                <w:sz w:val="20"/>
                <w:szCs w:val="20"/>
              </w:rPr>
              <w:t>Wei-Yin Loh</w:t>
            </w:r>
            <w:r w:rsidR="00FF6A57">
              <w:rPr>
                <w:rFonts w:ascii="Arial Narrow" w:hAnsi="Arial Narrow" w:cs="Times Roman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Times Roman"/>
                <w:color w:val="000000"/>
                <w:sz w:val="20"/>
                <w:szCs w:val="20"/>
              </w:rPr>
              <w:t xml:space="preserve"> University of Wisconsin</w:t>
            </w:r>
            <w:r w:rsidR="00455A49">
              <w:rPr>
                <w:rFonts w:ascii="Arial Narrow" w:hAnsi="Arial Narrow" w:cs="Times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Roman"/>
                <w:color w:val="000000"/>
                <w:sz w:val="20"/>
                <w:szCs w:val="20"/>
              </w:rPr>
              <w:t>-</w:t>
            </w:r>
            <w:r w:rsidR="00455A49">
              <w:rPr>
                <w:rFonts w:ascii="Arial Narrow" w:hAnsi="Arial Narrow" w:cs="Times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Roman"/>
                <w:color w:val="000000"/>
                <w:sz w:val="20"/>
                <w:szCs w:val="20"/>
              </w:rPr>
              <w:t>Madison</w:t>
            </w:r>
          </w:p>
          <w:p w14:paraId="5A315E81" w14:textId="3E33BA26" w:rsidR="00287A34" w:rsidRPr="009E54AF" w:rsidRDefault="009E54AF" w:rsidP="009E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Roman"/>
                <w:color w:val="000000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: Ivan S. F. Chan</w:t>
            </w:r>
          </w:p>
        </w:tc>
      </w:tr>
      <w:tr w:rsidR="00287A34" w:rsidRPr="00A36B06" w14:paraId="013C071E" w14:textId="77777777" w:rsidTr="006F57E6">
        <w:tc>
          <w:tcPr>
            <w:tcW w:w="10828" w:type="dxa"/>
            <w:gridSpan w:val="2"/>
          </w:tcPr>
          <w:p w14:paraId="2361FD38" w14:textId="617D2745" w:rsidR="00287A34" w:rsidRPr="00A36B06" w:rsidRDefault="00287A34" w:rsidP="00DF07F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Lunch (On Your Own) 1</w:t>
            </w:r>
            <w:r w:rsidR="00DC6EFD" w:rsidRPr="00A36B06">
              <w:rPr>
                <w:rFonts w:ascii="Arial Narrow" w:hAnsi="Arial Narrow"/>
                <w:sz w:val="20"/>
                <w:szCs w:val="20"/>
              </w:rPr>
              <w:t>2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651DF" w:rsidRPr="00A36B06">
              <w:rPr>
                <w:rFonts w:ascii="Arial Narrow" w:hAnsi="Arial Narrow"/>
                <w:sz w:val="20"/>
                <w:szCs w:val="20"/>
              </w:rPr>
              <w:t>1:30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PM</w:t>
            </w:r>
          </w:p>
        </w:tc>
      </w:tr>
      <w:tr w:rsidR="00287A34" w:rsidRPr="00A36B06" w14:paraId="27B056AC" w14:textId="77777777" w:rsidTr="006F57E6">
        <w:tc>
          <w:tcPr>
            <w:tcW w:w="5411" w:type="dxa"/>
          </w:tcPr>
          <w:p w14:paraId="36E9F920" w14:textId="42D42B7C" w:rsidR="00482287" w:rsidRPr="00A36B06" w:rsidRDefault="00482287" w:rsidP="002D1AE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6B06">
              <w:rPr>
                <w:rFonts w:ascii="Arial Narrow" w:hAnsi="Arial Narrow"/>
                <w:b/>
                <w:sz w:val="20"/>
                <w:szCs w:val="20"/>
              </w:rPr>
              <w:t xml:space="preserve">Session C </w:t>
            </w:r>
            <w:r w:rsidRPr="00A36B06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</w:p>
          <w:p w14:paraId="463CD704" w14:textId="77777777" w:rsidR="00422EAF" w:rsidRPr="00A36B06" w:rsidRDefault="00422EAF" w:rsidP="00422E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Statistical Challenges in the Analysis of Biomarker Data</w:t>
            </w:r>
          </w:p>
          <w:p w14:paraId="27119FFA" w14:textId="40FF7314" w:rsidR="00422EAF" w:rsidRPr="00A36B06" w:rsidRDefault="00E26BDA" w:rsidP="00422EAF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Professor</w:t>
            </w:r>
            <w:r w:rsidR="00422EAF" w:rsidRPr="00A36B06">
              <w:rPr>
                <w:rFonts w:ascii="Arial Narrow" w:hAnsi="Arial Narrow"/>
                <w:sz w:val="20"/>
                <w:szCs w:val="20"/>
              </w:rPr>
              <w:t xml:space="preserve"> Stephen W. Looney</w:t>
            </w:r>
            <w:r w:rsidR="00FF6A57">
              <w:rPr>
                <w:rFonts w:ascii="Arial Narrow" w:hAnsi="Arial Narrow"/>
                <w:sz w:val="20"/>
                <w:szCs w:val="20"/>
              </w:rPr>
              <w:t>,</w:t>
            </w:r>
            <w:r w:rsidR="00422EAF" w:rsidRPr="00A36B06">
              <w:rPr>
                <w:rFonts w:ascii="Arial Narrow" w:hAnsi="Arial Narrow"/>
                <w:sz w:val="20"/>
                <w:szCs w:val="20"/>
              </w:rPr>
              <w:t xml:space="preserve"> Augusta University </w:t>
            </w:r>
          </w:p>
          <w:p w14:paraId="796F0EFF" w14:textId="6A330665" w:rsidR="00287A34" w:rsidRPr="00A36B06" w:rsidRDefault="00422EAF" w:rsidP="00422E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: Kalyan Ghosh</w:t>
            </w:r>
          </w:p>
        </w:tc>
        <w:tc>
          <w:tcPr>
            <w:tcW w:w="5417" w:type="dxa"/>
          </w:tcPr>
          <w:p w14:paraId="40405ECE" w14:textId="5BADDBC2" w:rsidR="0076429C" w:rsidRPr="00A36B06" w:rsidRDefault="00482287" w:rsidP="00DF07F4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 w:cs="Garamond"/>
                <w:b/>
                <w:bCs/>
                <w:position w:val="1"/>
                <w:sz w:val="20"/>
                <w:szCs w:val="20"/>
                <w:lang w:eastAsia="zh-CN"/>
              </w:rPr>
            </w:pPr>
            <w:r w:rsidRPr="00A36B06">
              <w:rPr>
                <w:rFonts w:ascii="Arial Narrow" w:eastAsia="Garamond" w:hAnsi="Arial Narrow" w:cs="Times New Roman"/>
                <w:b/>
                <w:bCs/>
                <w:sz w:val="20"/>
                <w:szCs w:val="20"/>
              </w:rPr>
              <w:t>Session</w:t>
            </w:r>
            <w:r w:rsidRPr="00A36B06">
              <w:rPr>
                <w:rFonts w:ascii="Arial Narrow" w:eastAsia="Garamond" w:hAnsi="Arial Narrow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Times New Roman"/>
                <w:b/>
                <w:bCs/>
                <w:sz w:val="20"/>
                <w:szCs w:val="20"/>
              </w:rPr>
              <w:t xml:space="preserve">D </w:t>
            </w:r>
            <w:r w:rsidR="0076429C" w:rsidRPr="00A36B06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  <w:r w:rsidR="0076429C" w:rsidRPr="00A36B0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F61313" w:rsidRPr="003215E3"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  <w:lang w:eastAsia="zh-CN"/>
              </w:rPr>
              <w:t></w:t>
            </w:r>
          </w:p>
          <w:p w14:paraId="0D7372CB" w14:textId="77777777" w:rsidR="009E54AF" w:rsidRPr="00A36B06" w:rsidRDefault="009E54AF" w:rsidP="009E54A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6B06">
              <w:rPr>
                <w:rFonts w:ascii="Arial Narrow" w:hAnsi="Arial Narrow" w:cs="Arial"/>
                <w:sz w:val="20"/>
                <w:szCs w:val="20"/>
              </w:rPr>
              <w:t>Bayesian Nonlinear Models for Bactericidal Activity of Tuberculosis Drugs</w:t>
            </w:r>
          </w:p>
          <w:p w14:paraId="21078866" w14:textId="22260A67" w:rsidR="009E54AF" w:rsidRPr="00A36B06" w:rsidRDefault="009E54AF" w:rsidP="009E54AF">
            <w:pPr>
              <w:spacing w:after="0" w:line="240" w:lineRule="auto"/>
              <w:ind w:left="993" w:hanging="99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36B06">
              <w:rPr>
                <w:rFonts w:ascii="Arial Narrow" w:hAnsi="Arial Narrow" w:cs="Arial"/>
                <w:sz w:val="20"/>
                <w:szCs w:val="20"/>
              </w:rPr>
              <w:t>Professor</w:t>
            </w: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FF6A57">
              <w:rPr>
                <w:rFonts w:ascii="Arial Narrow" w:hAnsi="Arial Narrow" w:cs="Arial"/>
                <w:sz w:val="20"/>
                <w:szCs w:val="20"/>
              </w:rPr>
              <w:t xml:space="preserve"> Divan A. Burger,</w:t>
            </w:r>
            <w:r w:rsidRPr="00A36B06">
              <w:rPr>
                <w:rFonts w:ascii="Arial Narrow" w:hAnsi="Arial Narrow" w:cs="Arial"/>
                <w:sz w:val="20"/>
                <w:szCs w:val="20"/>
              </w:rPr>
              <w:t xml:space="preserve"> University of Pretoria</w:t>
            </w:r>
          </w:p>
          <w:p w14:paraId="390882CD" w14:textId="7CF573E3" w:rsidR="009E54AF" w:rsidRPr="00A36B06" w:rsidRDefault="00FF6A57" w:rsidP="009E54AF">
            <w:pPr>
              <w:spacing w:after="0" w:line="240" w:lineRule="auto"/>
              <w:ind w:left="993" w:hanging="993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Ding-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Geng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Chen,</w:t>
            </w:r>
            <w:r w:rsidR="009E54AF" w:rsidRPr="00A36B06">
              <w:rPr>
                <w:rFonts w:ascii="Arial Narrow" w:hAnsi="Arial Narrow" w:cs="Arial"/>
                <w:sz w:val="20"/>
                <w:szCs w:val="20"/>
              </w:rPr>
              <w:t xml:space="preserve"> University of North Carolina – Chapel Hill</w:t>
            </w:r>
            <w:r w:rsidR="00947B0D">
              <w:rPr>
                <w:rFonts w:ascii="Arial Narrow" w:hAnsi="Arial Narrow" w:cs="Arial"/>
                <w:sz w:val="20"/>
                <w:szCs w:val="20"/>
              </w:rPr>
              <w:t xml:space="preserve"> (UNC)</w:t>
            </w:r>
          </w:p>
          <w:p w14:paraId="09C00C9B" w14:textId="168ED2D5" w:rsidR="00287A34" w:rsidRPr="00A36B06" w:rsidRDefault="009E54AF" w:rsidP="009E54AF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32121">
              <w:rPr>
                <w:rFonts w:ascii="Arial Narrow" w:hAnsi="Arial Narrow" w:cs="Arial"/>
                <w:sz w:val="20"/>
                <w:szCs w:val="20"/>
              </w:rPr>
              <w:t>Moderator:</w:t>
            </w:r>
            <w:r w:rsidRPr="00A36B06">
              <w:rPr>
                <w:rFonts w:ascii="Arial Narrow" w:hAnsi="Arial Narrow" w:cs="Arial"/>
                <w:sz w:val="20"/>
                <w:szCs w:val="20"/>
              </w:rPr>
              <w:t xml:space="preserve"> Walter R. Young</w:t>
            </w:r>
          </w:p>
        </w:tc>
      </w:tr>
      <w:tr w:rsidR="00287A34" w:rsidRPr="00A36B06" w14:paraId="36FE05E3" w14:textId="77777777" w:rsidTr="006F57E6">
        <w:tc>
          <w:tcPr>
            <w:tcW w:w="10828" w:type="dxa"/>
            <w:gridSpan w:val="2"/>
          </w:tcPr>
          <w:p w14:paraId="32F9DF73" w14:textId="70ECEC91" w:rsidR="00287A34" w:rsidRPr="00A36B06" w:rsidRDefault="00287A34" w:rsidP="00DF07F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 w:cs="Garamond"/>
                <w:b/>
                <w:bCs/>
                <w:position w:val="1"/>
                <w:sz w:val="20"/>
                <w:szCs w:val="20"/>
                <w:lang w:eastAsia="zh-CN"/>
              </w:rPr>
              <w:t xml:space="preserve">7:00 </w:t>
            </w:r>
            <w:r w:rsidRPr="00A36B06">
              <w:rPr>
                <w:rFonts w:ascii="Arial Narrow" w:eastAsia="Garamond" w:hAnsi="Arial Narrow" w:cs="Garamond"/>
                <w:b/>
                <w:bCs/>
                <w:position w:val="1"/>
                <w:sz w:val="20"/>
                <w:szCs w:val="20"/>
              </w:rPr>
              <w:t>PM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position w:val="1"/>
                <w:sz w:val="20"/>
                <w:szCs w:val="20"/>
              </w:rPr>
              <w:t>Speaker’s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10"/>
                <w:position w:val="1"/>
                <w:sz w:val="20"/>
                <w:szCs w:val="20"/>
              </w:rPr>
              <w:t xml:space="preserve"> </w:t>
            </w:r>
            <w:r w:rsidR="0097169B" w:rsidRPr="00A36B06">
              <w:rPr>
                <w:rFonts w:ascii="Arial Narrow" w:eastAsia="Garamond" w:hAnsi="Arial Narrow" w:cs="Garamond"/>
                <w:b/>
                <w:bCs/>
                <w:spacing w:val="-10"/>
                <w:position w:val="1"/>
                <w:sz w:val="20"/>
                <w:szCs w:val="20"/>
              </w:rPr>
              <w:t xml:space="preserve">and Awards </w:t>
            </w:r>
            <w:r w:rsidRPr="00A36B06">
              <w:rPr>
                <w:rFonts w:ascii="Arial Narrow" w:eastAsia="Garamond" w:hAnsi="Arial Narrow" w:cs="Garamond"/>
                <w:b/>
                <w:bCs/>
                <w:position w:val="1"/>
                <w:sz w:val="20"/>
                <w:szCs w:val="20"/>
              </w:rPr>
              <w:t>Dinner (</w:t>
            </w:r>
            <w:r w:rsidRPr="00A36B06">
              <w:rPr>
                <w:rFonts w:ascii="Arial Narrow" w:eastAsia="Garamond" w:hAnsi="Arial Narrow" w:cs="Garamond"/>
                <w:bCs/>
                <w:position w:val="1"/>
                <w:sz w:val="20"/>
                <w:szCs w:val="20"/>
              </w:rPr>
              <w:t xml:space="preserve">Optional </w:t>
            </w:r>
            <w:r w:rsidRPr="00A36B06">
              <w:rPr>
                <w:rFonts w:ascii="Arial Narrow" w:eastAsia="Garamond" w:hAnsi="Arial Narrow" w:cs="Garamond"/>
                <w:bCs/>
                <w:spacing w:val="1"/>
                <w:position w:val="1"/>
                <w:sz w:val="20"/>
                <w:szCs w:val="20"/>
              </w:rPr>
              <w:t>A</w:t>
            </w:r>
            <w:r w:rsidRPr="00A36B06">
              <w:rPr>
                <w:rFonts w:ascii="Arial Narrow" w:eastAsia="Garamond" w:hAnsi="Arial Narrow" w:cs="Garamond"/>
                <w:bCs/>
                <w:position w:val="1"/>
                <w:sz w:val="20"/>
                <w:szCs w:val="20"/>
              </w:rPr>
              <w:t>dded Fee</w:t>
            </w:r>
            <w:r w:rsidRPr="00A36B06">
              <w:rPr>
                <w:rFonts w:ascii="Arial Narrow" w:eastAsia="Garamond" w:hAnsi="Arial Narrow" w:cs="Garamond"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position w:val="1"/>
                <w:sz w:val="20"/>
                <w:szCs w:val="20"/>
              </w:rPr>
              <w:t>Event</w:t>
            </w:r>
            <w:r w:rsidRPr="00A36B06">
              <w:rPr>
                <w:rFonts w:ascii="Arial Narrow" w:eastAsia="Garamond" w:hAnsi="Arial Narrow" w:cs="Garamond"/>
                <w:b/>
                <w:bCs/>
                <w:position w:val="1"/>
                <w:sz w:val="20"/>
                <w:szCs w:val="20"/>
              </w:rPr>
              <w:t>)</w:t>
            </w:r>
          </w:p>
        </w:tc>
      </w:tr>
      <w:tr w:rsidR="00287A34" w:rsidRPr="00A36B06" w14:paraId="5EA11E43" w14:textId="77777777" w:rsidTr="006F57E6">
        <w:tc>
          <w:tcPr>
            <w:tcW w:w="10828" w:type="dxa"/>
            <w:gridSpan w:val="2"/>
          </w:tcPr>
          <w:p w14:paraId="4A349767" w14:textId="1D1B372D" w:rsidR="00287A34" w:rsidRPr="00A36B06" w:rsidRDefault="00145AA7" w:rsidP="0011433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Tuesday December 4. 2018</w:t>
            </w:r>
            <w:r w:rsidR="00482287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C6EFD" w:rsidRPr="00A36B06">
              <w:rPr>
                <w:rFonts w:ascii="Arial Narrow" w:hAnsi="Arial Narrow"/>
                <w:sz w:val="20"/>
                <w:szCs w:val="20"/>
              </w:rPr>
              <w:t xml:space="preserve">Registration: </w:t>
            </w:r>
            <w:r w:rsidR="00114338" w:rsidRPr="00A36B06">
              <w:rPr>
                <w:rFonts w:ascii="Arial Narrow" w:hAnsi="Arial Narrow"/>
                <w:sz w:val="20"/>
                <w:szCs w:val="20"/>
              </w:rPr>
              <w:t>6:30</w:t>
            </w:r>
            <w:r w:rsidR="00482287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2287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DC6EFD" w:rsidRPr="00A36B06">
              <w:rPr>
                <w:rFonts w:ascii="Arial Narrow" w:hAnsi="Arial Narrow"/>
                <w:sz w:val="20"/>
                <w:szCs w:val="20"/>
              </w:rPr>
              <w:t xml:space="preserve"> 8</w:t>
            </w:r>
            <w:r w:rsidR="00482287" w:rsidRPr="00A36B06">
              <w:rPr>
                <w:rFonts w:ascii="Arial Narrow" w:hAnsi="Arial Narrow"/>
                <w:sz w:val="20"/>
                <w:szCs w:val="20"/>
              </w:rPr>
              <w:t xml:space="preserve"> AM</w:t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t xml:space="preserve"> Hot Breakfast 7 </w:t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t xml:space="preserve"> 8 AM</w:t>
            </w:r>
          </w:p>
        </w:tc>
      </w:tr>
      <w:tr w:rsidR="00DC6EFD" w:rsidRPr="00A36B06" w14:paraId="620868B1" w14:textId="77777777" w:rsidTr="006F57E6">
        <w:tc>
          <w:tcPr>
            <w:tcW w:w="10828" w:type="dxa"/>
            <w:gridSpan w:val="2"/>
          </w:tcPr>
          <w:p w14:paraId="21EF27E8" w14:textId="77777777" w:rsidR="008826DA" w:rsidRPr="00A36B06" w:rsidRDefault="00D677D6" w:rsidP="008826D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 xml:space="preserve">8 </w:t>
            </w:r>
            <w:r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0D339D" w:rsidRPr="00A36B06">
              <w:rPr>
                <w:rFonts w:ascii="Arial Narrow" w:hAnsi="Arial Narrow"/>
                <w:sz w:val="20"/>
                <w:szCs w:val="20"/>
              </w:rPr>
              <w:t xml:space="preserve"> 9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AM: </w:t>
            </w:r>
            <w:r w:rsidR="008826DA">
              <w:rPr>
                <w:rFonts w:ascii="Arial Narrow" w:hAnsi="Arial Narrow"/>
                <w:shd w:val="clear" w:color="auto" w:fill="FFFFFF"/>
              </w:rPr>
              <w:t>Recent A</w:t>
            </w:r>
            <w:r w:rsidR="008826DA" w:rsidRPr="00A72FAD">
              <w:rPr>
                <w:rFonts w:ascii="Arial Narrow" w:hAnsi="Arial Narrow"/>
                <w:shd w:val="clear" w:color="auto" w:fill="FFFFFF"/>
              </w:rPr>
              <w:t>dva</w:t>
            </w:r>
            <w:r w:rsidR="008826DA">
              <w:rPr>
                <w:rFonts w:ascii="Arial Narrow" w:hAnsi="Arial Narrow"/>
                <w:shd w:val="clear" w:color="auto" w:fill="FFFFFF"/>
              </w:rPr>
              <w:t>nces in Regulatory Statistics in Cardio-Renal and CNS Clinical T</w:t>
            </w:r>
            <w:r w:rsidR="008826DA" w:rsidRPr="00A72FAD">
              <w:rPr>
                <w:rFonts w:ascii="Arial Narrow" w:hAnsi="Arial Narrow"/>
                <w:shd w:val="clear" w:color="auto" w:fill="FFFFFF"/>
              </w:rPr>
              <w:t>rials</w:t>
            </w:r>
          </w:p>
          <w:p w14:paraId="436703C5" w14:textId="6EDAB4AA" w:rsidR="00D677D6" w:rsidRPr="00A36B06" w:rsidRDefault="008826DA" w:rsidP="008826D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333B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7F7F7"/>
              </w:rPr>
              <w:t>Dr. Hsien-Ming James Hung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7F7F7"/>
              </w:rPr>
              <w:t>,</w:t>
            </w:r>
            <w:r w:rsidRPr="00DC333B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7F7F7"/>
              </w:rPr>
              <w:t xml:space="preserve"> FDA</w:t>
            </w:r>
          </w:p>
        </w:tc>
      </w:tr>
      <w:tr w:rsidR="00287A34" w:rsidRPr="00A36B06" w14:paraId="0A9EA5F0" w14:textId="77777777" w:rsidTr="006F57E6">
        <w:tc>
          <w:tcPr>
            <w:tcW w:w="5411" w:type="dxa"/>
          </w:tcPr>
          <w:p w14:paraId="1A0A2233" w14:textId="2867F4CF" w:rsidR="00482287" w:rsidRPr="00A36B06" w:rsidRDefault="00482287" w:rsidP="00F022FF">
            <w:pPr>
              <w:spacing w:after="0" w:line="240" w:lineRule="auto"/>
              <w:jc w:val="center"/>
              <w:rPr>
                <w:rFonts w:ascii="Arial Narrow" w:hAnsi="Arial Narrow" w:cs="Garamond"/>
                <w:b/>
                <w:bCs/>
                <w:position w:val="1"/>
                <w:sz w:val="20"/>
                <w:szCs w:val="20"/>
                <w:lang w:eastAsia="zh-CN"/>
              </w:rPr>
            </w:pPr>
            <w:r w:rsidRPr="00A36B06">
              <w:rPr>
                <w:rFonts w:ascii="Arial Narrow" w:eastAsia="Garamond" w:hAnsi="Arial Narrow" w:cs="Times New Roman"/>
                <w:b/>
                <w:bCs/>
                <w:sz w:val="20"/>
                <w:szCs w:val="20"/>
              </w:rPr>
              <w:t>Session</w:t>
            </w:r>
            <w:r w:rsidRPr="00A36B06">
              <w:rPr>
                <w:rFonts w:ascii="Arial Narrow" w:eastAsia="Garamond" w:hAnsi="Arial Narrow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C5729E" w:rsidRPr="00A36B06">
              <w:rPr>
                <w:rFonts w:ascii="Arial Narrow" w:eastAsia="Garamond" w:hAnsi="Arial Narrow" w:cs="Times New Roman"/>
                <w:b/>
                <w:bCs/>
                <w:spacing w:val="-8"/>
                <w:sz w:val="20"/>
                <w:szCs w:val="20"/>
              </w:rPr>
              <w:t xml:space="preserve">E </w:t>
            </w:r>
            <w:r w:rsidRPr="00A36B06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  <w:r w:rsidRPr="00A36B0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4D4337" w:rsidRPr="003215E3"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  <w:lang w:eastAsia="zh-CN"/>
              </w:rPr>
              <w:t></w:t>
            </w:r>
          </w:p>
          <w:p w14:paraId="4258D074" w14:textId="77777777" w:rsidR="00287A34" w:rsidRDefault="00F61313" w:rsidP="00F022F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61313">
              <w:rPr>
                <w:rFonts w:ascii="Arial Narrow" w:hAnsi="Arial Narrow"/>
                <w:bCs/>
                <w:sz w:val="20"/>
                <w:szCs w:val="20"/>
              </w:rPr>
              <w:t>Experiences in Designing and Analyzing Vaccine Outcome Stu</w:t>
            </w:r>
            <w:r w:rsidRPr="00A72FAD">
              <w:rPr>
                <w:rFonts w:ascii="Arial Narrow" w:hAnsi="Arial Narrow"/>
                <w:bCs/>
              </w:rPr>
              <w:t>dies</w:t>
            </w:r>
          </w:p>
          <w:p w14:paraId="19D2411B" w14:textId="12AB30BD" w:rsidR="00B95935" w:rsidRPr="00F022FF" w:rsidRDefault="00B95935" w:rsidP="00F0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</w:rPr>
              <w:t>Dr. Scott Paterson</w:t>
            </w:r>
            <w:r w:rsidR="00FF6A57">
              <w:rPr>
                <w:rFonts w:ascii="Arial Narrow" w:hAnsi="Arial Narrow"/>
                <w:bCs/>
              </w:rPr>
              <w:t>,</w:t>
            </w:r>
            <w:r w:rsidR="00F022FF">
              <w:rPr>
                <w:rFonts w:ascii="Arial Narrow" w:hAnsi="Arial Narrow"/>
                <w:bCs/>
              </w:rPr>
              <w:t xml:space="preserve"> </w:t>
            </w:r>
            <w:r w:rsidR="00F022FF" w:rsidRPr="00F022FF">
              <w:rPr>
                <w:rFonts w:ascii="Helvetica" w:eastAsia="Times New Roman" w:hAnsi="Helvetica" w:cs="Times New Roman"/>
                <w:color w:val="222222"/>
                <w:sz w:val="20"/>
                <w:szCs w:val="20"/>
                <w:shd w:val="clear" w:color="auto" w:fill="FFFFFF"/>
              </w:rPr>
              <w:t>Sanofi-Pasteu</w:t>
            </w:r>
            <w:r w:rsidR="00F022FF">
              <w:rPr>
                <w:rFonts w:ascii="Helvetica" w:eastAsia="Times New Roman" w:hAnsi="Helvetica" w:cs="Times New Roman"/>
                <w:color w:val="222222"/>
                <w:sz w:val="20"/>
                <w:szCs w:val="20"/>
                <w:shd w:val="clear" w:color="auto" w:fill="FFFFFF"/>
              </w:rPr>
              <w:t>r</w:t>
            </w:r>
          </w:p>
          <w:p w14:paraId="15783AB7" w14:textId="6441B75F" w:rsidR="00F61313" w:rsidRPr="00A36B06" w:rsidRDefault="00F61313" w:rsidP="00F022F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</w:rPr>
              <w:t>Moderator: Fred Balch</w:t>
            </w:r>
          </w:p>
        </w:tc>
        <w:tc>
          <w:tcPr>
            <w:tcW w:w="5417" w:type="dxa"/>
          </w:tcPr>
          <w:p w14:paraId="18D2815A" w14:textId="4F6064D5" w:rsidR="00482287" w:rsidRPr="00A36B06" w:rsidRDefault="00482287" w:rsidP="00DF07F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eastAsia="zh-CN"/>
              </w:rPr>
            </w:pPr>
            <w:r w:rsidRPr="00A36B0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Session F </w:t>
            </w:r>
            <w:r w:rsidRPr="00A36B06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</w:p>
          <w:p w14:paraId="7DEB6870" w14:textId="77777777" w:rsidR="00F022FF" w:rsidRPr="00A36B06" w:rsidRDefault="00F022FF" w:rsidP="00F022FF">
            <w:pPr>
              <w:pStyle w:val="NormalWeb"/>
              <w:spacing w:beforeAutospacing="0" w:after="0" w:afterAutospacing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</w:rPr>
            </w:pPr>
            <w:r w:rsidRPr="00A36B06">
              <w:rPr>
                <w:rFonts w:ascii="Arial Narrow" w:hAnsi="Arial Narrow"/>
                <w:iCs/>
                <w:sz w:val="20"/>
                <w:szCs w:val="20"/>
              </w:rPr>
              <w:t>Advanced Visual Analytics of Safety Data from Different Data Sources – Approaches and Available Tools</w:t>
            </w:r>
          </w:p>
          <w:p w14:paraId="4CB3E8EF" w14:textId="55208724" w:rsidR="00FF6A57" w:rsidRDefault="00FF6A57" w:rsidP="00F022F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Drs. Melvin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Munsaka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(AbbVie),</w:t>
            </w:r>
            <w:r w:rsidR="00F022FF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022FF" w:rsidRPr="00A36B06">
              <w:rPr>
                <w:rFonts w:ascii="Arial Narrow" w:hAnsi="Arial Narrow"/>
                <w:sz w:val="20"/>
                <w:szCs w:val="20"/>
              </w:rPr>
              <w:t>Kef</w:t>
            </w:r>
            <w:r>
              <w:rPr>
                <w:rFonts w:ascii="Arial Narrow" w:hAnsi="Arial Narrow"/>
                <w:sz w:val="20"/>
                <w:szCs w:val="20"/>
              </w:rPr>
              <w:t>ei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Zhou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Theravance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Biopharma)</w:t>
            </w:r>
          </w:p>
          <w:p w14:paraId="4B128E91" w14:textId="1365DE62" w:rsidR="00F022FF" w:rsidRPr="00A36B06" w:rsidRDefault="00F022FF" w:rsidP="00F022FF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K</w:t>
            </w:r>
            <w:r w:rsidR="008B792D">
              <w:rPr>
                <w:rFonts w:ascii="Arial Narrow" w:hAnsi="Arial Narrow"/>
                <w:sz w:val="20"/>
                <w:szCs w:val="20"/>
              </w:rPr>
              <w:t xml:space="preserve">rishan </w:t>
            </w:r>
            <w:r w:rsidRPr="00A36B06">
              <w:rPr>
                <w:rFonts w:ascii="Arial Narrow" w:hAnsi="Arial Narrow"/>
                <w:sz w:val="20"/>
                <w:szCs w:val="20"/>
              </w:rPr>
              <w:t>P. Singh (GSK</w:t>
            </w:r>
            <w:r w:rsidRPr="00A36B06">
              <w:rPr>
                <w:rFonts w:ascii="Arial Narrow" w:hAnsi="Arial Narrow"/>
                <w:iCs/>
                <w:sz w:val="20"/>
                <w:szCs w:val="20"/>
              </w:rPr>
              <w:t>)</w:t>
            </w:r>
          </w:p>
          <w:p w14:paraId="5C1772DE" w14:textId="21F43083" w:rsidR="00287A34" w:rsidRPr="00A36B06" w:rsidRDefault="00F022FF" w:rsidP="00F022F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: Ivan S. F. Chan</w:t>
            </w:r>
          </w:p>
        </w:tc>
      </w:tr>
      <w:tr w:rsidR="00287A34" w:rsidRPr="00A36B06" w14:paraId="476D8F0D" w14:textId="77777777" w:rsidTr="006F57E6">
        <w:tc>
          <w:tcPr>
            <w:tcW w:w="10828" w:type="dxa"/>
            <w:gridSpan w:val="2"/>
          </w:tcPr>
          <w:p w14:paraId="0350A243" w14:textId="2CFBF969" w:rsidR="00287A34" w:rsidRPr="00A36B06" w:rsidRDefault="00DC6EFD" w:rsidP="00EE7C6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Lunch (On Your Own) 12</w:t>
            </w:r>
            <w:r w:rsidR="00287A34" w:rsidRPr="00A36B06">
              <w:rPr>
                <w:rFonts w:ascii="Arial Narrow" w:hAnsi="Arial Narrow"/>
                <w:sz w:val="20"/>
                <w:szCs w:val="20"/>
              </w:rPr>
              <w:t>:</w:t>
            </w:r>
            <w:r w:rsidR="00EE7C6F" w:rsidRPr="00A36B06">
              <w:rPr>
                <w:rFonts w:ascii="Arial Narrow" w:hAnsi="Arial Narrow"/>
                <w:sz w:val="20"/>
                <w:szCs w:val="20"/>
              </w:rPr>
              <w:t xml:space="preserve">15 </w:t>
            </w:r>
            <w:r w:rsidR="00287A34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287A34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E7C6F" w:rsidRPr="00A36B06">
              <w:rPr>
                <w:rFonts w:ascii="Arial Narrow" w:hAnsi="Arial Narrow"/>
                <w:sz w:val="20"/>
                <w:szCs w:val="20"/>
              </w:rPr>
              <w:t>1:45</w:t>
            </w:r>
            <w:r w:rsidR="00287A34" w:rsidRPr="00A36B06">
              <w:rPr>
                <w:rFonts w:ascii="Arial Narrow" w:hAnsi="Arial Narrow"/>
                <w:sz w:val="20"/>
                <w:szCs w:val="20"/>
              </w:rPr>
              <w:t xml:space="preserve"> PM</w:t>
            </w:r>
          </w:p>
        </w:tc>
      </w:tr>
      <w:tr w:rsidR="00287A34" w:rsidRPr="00A36B06" w14:paraId="2CD87993" w14:textId="77777777" w:rsidTr="006F57E6">
        <w:tc>
          <w:tcPr>
            <w:tcW w:w="5411" w:type="dxa"/>
          </w:tcPr>
          <w:p w14:paraId="3F2AC8D4" w14:textId="52883D37" w:rsidR="00482287" w:rsidRPr="00405E15" w:rsidRDefault="00482287" w:rsidP="00DF07F4">
            <w:pPr>
              <w:pStyle w:val="NormalWeb"/>
              <w:spacing w:beforeAutospacing="0" w:after="0" w:afterAutospacing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05E15">
              <w:rPr>
                <w:rFonts w:ascii="Arial Narrow" w:hAnsi="Arial Narrow"/>
                <w:b/>
                <w:sz w:val="20"/>
                <w:szCs w:val="20"/>
              </w:rPr>
              <w:t>Session G</w:t>
            </w:r>
            <w:r w:rsidR="00EF570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F5706" w:rsidRPr="003215E3"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</w:rPr>
              <w:t></w:t>
            </w:r>
          </w:p>
          <w:p w14:paraId="0D1A4421" w14:textId="4E0CABBE" w:rsidR="00405E15" w:rsidRPr="003215E3" w:rsidRDefault="00E86407" w:rsidP="00405E15">
            <w:pPr>
              <w:spacing w:after="0" w:line="240" w:lineRule="auto"/>
              <w:jc w:val="center"/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  <w:lang w:eastAsia="zh-CN"/>
              </w:rPr>
            </w:pPr>
            <w:r w:rsidRPr="00405E15">
              <w:rPr>
                <w:rFonts w:ascii="Arial Narrow" w:eastAsia="Times New Roman" w:hAnsi="Arial Narrow" w:cs="Arial"/>
                <w:color w:val="212121"/>
                <w:kern w:val="36"/>
                <w:sz w:val="20"/>
                <w:szCs w:val="20"/>
              </w:rPr>
              <w:t>Text Mining with R: A Tidy Approach</w:t>
            </w:r>
            <w:r w:rsidR="00405E15">
              <w:rPr>
                <w:rFonts w:ascii="Arial Narrow" w:eastAsia="Times New Roman" w:hAnsi="Arial Narrow" w:cs="Arial"/>
                <w:color w:val="212121"/>
                <w:kern w:val="36"/>
                <w:sz w:val="20"/>
                <w:szCs w:val="20"/>
              </w:rPr>
              <w:t xml:space="preserve"> </w:t>
            </w:r>
          </w:p>
          <w:p w14:paraId="6C52CE9D" w14:textId="3C026DF8" w:rsidR="00405E15" w:rsidRPr="00405E15" w:rsidRDefault="00FF6A57" w:rsidP="00405E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shd w:val="clear" w:color="auto" w:fill="FFFFFF"/>
              </w:rPr>
              <w:t xml:space="preserve">Dr. Julia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  <w:shd w:val="clear" w:color="auto" w:fill="FFFFFF"/>
              </w:rPr>
              <w:t>Silge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  <w:shd w:val="clear" w:color="auto" w:fill="FFFFFF"/>
              </w:rPr>
              <w:t>,</w:t>
            </w:r>
            <w:r w:rsidR="00405E15" w:rsidRPr="00405E15">
              <w:rPr>
                <w:rFonts w:ascii="Arial Narrow" w:eastAsia="Times New Roman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="00405E15" w:rsidRPr="00405E15">
              <w:rPr>
                <w:rFonts w:ascii="Arial Narrow" w:eastAsia="Times New Roman" w:hAnsi="Arial Narrow"/>
                <w:sz w:val="20"/>
                <w:szCs w:val="20"/>
                <w:bdr w:val="none" w:sz="0" w:space="0" w:color="auto" w:frame="1"/>
                <w:shd w:val="clear" w:color="auto" w:fill="FFFFFF"/>
              </w:rPr>
              <w:t>Stack Overflow</w:t>
            </w:r>
          </w:p>
          <w:p w14:paraId="3EF24F30" w14:textId="4E7BBCFF" w:rsidR="00405E15" w:rsidRPr="00405E15" w:rsidRDefault="00405E15" w:rsidP="00405E1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kern w:val="36"/>
                <w:sz w:val="20"/>
                <w:szCs w:val="20"/>
              </w:rPr>
            </w:pPr>
            <w:r w:rsidRPr="00405E15">
              <w:rPr>
                <w:rFonts w:ascii="Arial Narrow" w:hAnsi="Arial Narrow"/>
                <w:bCs/>
                <w:sz w:val="20"/>
                <w:szCs w:val="20"/>
              </w:rPr>
              <w:t>Moderator: Fred Balch</w:t>
            </w:r>
          </w:p>
          <w:p w14:paraId="71FEC503" w14:textId="77777777" w:rsidR="00E86407" w:rsidRPr="00E86407" w:rsidRDefault="00E86407" w:rsidP="00E8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70E597" w14:textId="23F82560" w:rsidR="00287A34" w:rsidRPr="00A36B06" w:rsidRDefault="00287A34" w:rsidP="008826DA">
            <w:pPr>
              <w:spacing w:after="0" w:line="240" w:lineRule="auto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5417" w:type="dxa"/>
          </w:tcPr>
          <w:p w14:paraId="061D4357" w14:textId="797308E5" w:rsidR="001374E0" w:rsidRPr="00A36B06" w:rsidRDefault="001374E0" w:rsidP="001374E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A36B0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Session H </w:t>
            </w:r>
            <w:r w:rsidR="000E54A8" w:rsidRPr="003215E3"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  <w:lang w:eastAsia="zh-CN"/>
              </w:rPr>
              <w:t></w:t>
            </w:r>
          </w:p>
          <w:p w14:paraId="6FE982CC" w14:textId="77777777" w:rsidR="00A70E4C" w:rsidRPr="00A36B06" w:rsidRDefault="00A70E4C" w:rsidP="00AE33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Arial"/>
                <w:color w:val="222222"/>
                <w:sz w:val="20"/>
                <w:szCs w:val="20"/>
                <w:shd w:val="clear" w:color="auto" w:fill="FFFFFF"/>
              </w:rPr>
              <w:t>Statistical Topics in Health Economics and Outcomes Research: Patient-Reported Outcomes, Meta-Analysis, and Health Economics</w:t>
            </w:r>
          </w:p>
          <w:p w14:paraId="76A3821A" w14:textId="32777672" w:rsidR="00AE3379" w:rsidRPr="00A36B06" w:rsidRDefault="001374E0" w:rsidP="00AE33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 xml:space="preserve">Dr. </w:t>
            </w:r>
            <w:r w:rsidRPr="00C11CA2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 xml:space="preserve">Joseph C. </w:t>
            </w:r>
            <w:proofErr w:type="spellStart"/>
            <w:r w:rsidRPr="00C11CA2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Cappelleri</w:t>
            </w:r>
            <w:proofErr w:type="spellEnd"/>
            <w:r w:rsidR="00AE3379"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, Pfizer</w:t>
            </w:r>
          </w:p>
          <w:p w14:paraId="10893B16" w14:textId="3511398C" w:rsidR="00AE3379" w:rsidRPr="00A36B06" w:rsidRDefault="00E26BDA" w:rsidP="00AE33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Professor</w:t>
            </w:r>
            <w:r w:rsidR="001374E0"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 xml:space="preserve"> </w:t>
            </w:r>
            <w:r w:rsidR="00AE3379" w:rsidRPr="00A36B06">
              <w:rPr>
                <w:rFonts w:ascii="Arial Narrow" w:eastAsia="Times New Roman" w:hAnsi="Arial Narrow" w:cs="Arial"/>
                <w:color w:val="222222"/>
                <w:sz w:val="20"/>
                <w:szCs w:val="20"/>
                <w:shd w:val="clear" w:color="auto" w:fill="FFFFFF"/>
              </w:rPr>
              <w:t>Thomas Mathew, University of Maryland, Baltimore County</w:t>
            </w:r>
          </w:p>
          <w:p w14:paraId="6025FFF0" w14:textId="43096065" w:rsidR="00287A34" w:rsidRPr="00A36B06" w:rsidRDefault="001374E0" w:rsidP="00AE33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 xml:space="preserve">: </w:t>
            </w:r>
            <w:r w:rsidR="00AE3379"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Wenjin Wang</w:t>
            </w:r>
          </w:p>
        </w:tc>
      </w:tr>
      <w:tr w:rsidR="00287A34" w:rsidRPr="00A36B06" w14:paraId="6E046D47" w14:textId="77777777" w:rsidTr="006F57E6">
        <w:tc>
          <w:tcPr>
            <w:tcW w:w="10828" w:type="dxa"/>
            <w:gridSpan w:val="2"/>
          </w:tcPr>
          <w:p w14:paraId="07BCB8A6" w14:textId="1FFEB82A" w:rsidR="00287A34" w:rsidRPr="00A36B06" w:rsidRDefault="00F34936" w:rsidP="00884A6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Wednesday Dec</w:t>
            </w:r>
            <w:r w:rsidR="00145AA7" w:rsidRPr="00A36B06">
              <w:rPr>
                <w:rFonts w:ascii="Arial Narrow" w:hAnsi="Arial Narrow"/>
                <w:sz w:val="20"/>
                <w:szCs w:val="20"/>
              </w:rPr>
              <w:t>ember 5, 2018</w:t>
            </w:r>
            <w:r w:rsidR="000438D0" w:rsidRPr="00A36B06">
              <w:rPr>
                <w:rFonts w:ascii="Arial Narrow" w:hAnsi="Arial Narrow"/>
                <w:sz w:val="20"/>
                <w:szCs w:val="20"/>
              </w:rPr>
              <w:t xml:space="preserve"> Registration: </w:t>
            </w:r>
            <w:r w:rsidR="008826DA" w:rsidRPr="00A36B06">
              <w:rPr>
                <w:rFonts w:ascii="Arial Narrow" w:hAnsi="Arial Narrow"/>
                <w:sz w:val="20"/>
                <w:szCs w:val="20"/>
              </w:rPr>
              <w:t xml:space="preserve">6:30 </w:t>
            </w:r>
            <w:r w:rsidR="008826DA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8826DA" w:rsidRPr="00A36B06">
              <w:rPr>
                <w:rFonts w:ascii="Arial Narrow" w:hAnsi="Arial Narrow"/>
                <w:sz w:val="20"/>
                <w:szCs w:val="20"/>
              </w:rPr>
              <w:t xml:space="preserve"> 8 AM Hot Breakfast 7 </w:t>
            </w:r>
            <w:r w:rsidR="008826DA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8826DA" w:rsidRPr="00A36B06">
              <w:rPr>
                <w:rFonts w:ascii="Arial Narrow" w:hAnsi="Arial Narrow"/>
                <w:sz w:val="20"/>
                <w:szCs w:val="20"/>
              </w:rPr>
              <w:t xml:space="preserve"> 8 AM</w:t>
            </w:r>
          </w:p>
        </w:tc>
      </w:tr>
      <w:tr w:rsidR="00287A34" w:rsidRPr="00A36B06" w14:paraId="1D78B28E" w14:textId="77777777" w:rsidTr="006F57E6">
        <w:trPr>
          <w:trHeight w:val="341"/>
        </w:trPr>
        <w:tc>
          <w:tcPr>
            <w:tcW w:w="5411" w:type="dxa"/>
          </w:tcPr>
          <w:p w14:paraId="7E9406C6" w14:textId="37C4CF72" w:rsidR="00ED1492" w:rsidRDefault="00ED1492" w:rsidP="00ED149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0E54A8">
              <w:rPr>
                <w:rFonts w:ascii="Arial Narrow" w:eastAsia="Garamond" w:hAnsi="Arial Narrow" w:cs="Times New Roman"/>
                <w:b/>
                <w:bCs/>
                <w:sz w:val="20"/>
                <w:szCs w:val="20"/>
              </w:rPr>
              <w:t xml:space="preserve">Session I </w:t>
            </w:r>
            <w:r w:rsidRPr="000E54A8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</w:p>
          <w:p w14:paraId="0FAF0441" w14:textId="30CEB68C" w:rsidR="00B35C56" w:rsidRPr="00B35C56" w:rsidRDefault="00B35C56" w:rsidP="00B35C56">
            <w:pPr>
              <w:pStyle w:val="AT"/>
              <w:spacing w:before="0" w:after="0"/>
              <w:jc w:val="center"/>
              <w:rPr>
                <w:rFonts w:ascii="Arial Narrow" w:hAnsi="Arial Narrow"/>
                <w:b w:val="0"/>
                <w:color w:val="auto"/>
                <w:sz w:val="18"/>
                <w:szCs w:val="18"/>
                <w:lang w:val="en-GB"/>
              </w:rPr>
            </w:pPr>
            <w:r w:rsidRPr="00B35C56">
              <w:rPr>
                <w:rFonts w:ascii="Arial Narrow" w:hAnsi="Arial Narrow"/>
                <w:b w:val="0"/>
                <w:color w:val="auto"/>
                <w:sz w:val="18"/>
                <w:szCs w:val="18"/>
                <w:lang w:val="en-GB"/>
              </w:rPr>
              <w:t>Risk Factor</w:t>
            </w:r>
            <w:r>
              <w:rPr>
                <w:rFonts w:ascii="Arial Narrow" w:hAnsi="Arial Narrow"/>
                <w:b w:val="0"/>
                <w:color w:val="auto"/>
                <w:sz w:val="18"/>
                <w:szCs w:val="18"/>
                <w:lang w:val="en-GB"/>
              </w:rPr>
              <w:t xml:space="preserve"> Identification &amp;</w:t>
            </w:r>
            <w:r w:rsidRPr="00B35C56">
              <w:rPr>
                <w:rFonts w:ascii="Arial Narrow" w:hAnsi="Arial Narrow"/>
                <w:b w:val="0"/>
                <w:color w:val="auto"/>
                <w:sz w:val="18"/>
                <w:szCs w:val="18"/>
                <w:lang w:val="en-GB"/>
              </w:rPr>
              <w:t xml:space="preserve"> Comparative Effectiveness Research Using Electronic Health Records: Challenges, Analytical Strategies &amp; Recent Developments</w:t>
            </w:r>
          </w:p>
          <w:p w14:paraId="745F350F" w14:textId="54804909" w:rsidR="00ED1492" w:rsidRDefault="00566D6D" w:rsidP="00FF031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Drs.</w:t>
            </w:r>
            <w:r w:rsidR="00ED1492" w:rsidRPr="000E54A8">
              <w:rPr>
                <w:rFonts w:ascii="Arial Narrow" w:hAnsi="Arial Narrow"/>
                <w:bCs/>
                <w:sz w:val="20"/>
                <w:szCs w:val="20"/>
              </w:rPr>
              <w:t xml:space="preserve"> Re</w:t>
            </w:r>
            <w:r w:rsidR="00561632">
              <w:rPr>
                <w:rFonts w:ascii="Arial Narrow" w:hAnsi="Arial Narrow"/>
                <w:bCs/>
                <w:sz w:val="20"/>
                <w:szCs w:val="20"/>
              </w:rPr>
              <w:t>becca Hubbard and</w:t>
            </w:r>
            <w:r w:rsidR="00ED1492" w:rsidRPr="000E54A8">
              <w:rPr>
                <w:rFonts w:ascii="Arial Narrow" w:hAnsi="Arial Narrow"/>
                <w:bCs/>
                <w:sz w:val="20"/>
                <w:szCs w:val="20"/>
              </w:rPr>
              <w:t xml:space="preserve"> Yong Chen</w:t>
            </w:r>
            <w:r w:rsidR="00ED1492">
              <w:rPr>
                <w:rFonts w:ascii="Arial Narrow" w:hAnsi="Arial Narrow"/>
                <w:sz w:val="20"/>
                <w:szCs w:val="20"/>
              </w:rPr>
              <w:t>,</w:t>
            </w:r>
            <w:r w:rsidR="00ED1492" w:rsidRPr="000E54A8">
              <w:rPr>
                <w:rFonts w:ascii="Arial Narrow" w:hAnsi="Arial Narrow"/>
                <w:sz w:val="20"/>
                <w:szCs w:val="20"/>
              </w:rPr>
              <w:t xml:space="preserve"> U</w:t>
            </w:r>
            <w:r w:rsidR="00ED1492">
              <w:rPr>
                <w:rFonts w:ascii="Arial Narrow" w:hAnsi="Arial Narrow"/>
                <w:sz w:val="20"/>
                <w:szCs w:val="20"/>
              </w:rPr>
              <w:t>niversity</w:t>
            </w:r>
            <w:r w:rsidR="00ED1492" w:rsidRPr="000E54A8">
              <w:rPr>
                <w:rFonts w:ascii="Arial Narrow" w:hAnsi="Arial Narrow"/>
                <w:sz w:val="20"/>
                <w:szCs w:val="20"/>
              </w:rPr>
              <w:t xml:space="preserve"> of Pennsylvania</w:t>
            </w:r>
          </w:p>
          <w:p w14:paraId="07B59E81" w14:textId="2CAFDEA1" w:rsidR="00566D6D" w:rsidRPr="00566D6D" w:rsidRDefault="00566D6D" w:rsidP="00566D6D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</w:pPr>
            <w:r w:rsidRPr="00566D6D">
              <w:rPr>
                <w:rStyle w:val="fn"/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Bin Huang</w:t>
            </w:r>
            <w:r>
              <w:rPr>
                <w:rStyle w:val="fn"/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, </w:t>
            </w:r>
            <w:r w:rsidRPr="00566D6D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  <w:bdr w:val="none" w:sz="0" w:space="0" w:color="auto" w:frame="1"/>
              </w:rPr>
              <w:t>Cincinnati Children's Hospital Me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  <w:bdr w:val="none" w:sz="0" w:space="0" w:color="auto" w:frame="1"/>
              </w:rPr>
              <w:t>dical Center</w:t>
            </w:r>
          </w:p>
          <w:p w14:paraId="0B9CC09C" w14:textId="03836B4D" w:rsidR="000E54A8" w:rsidRPr="00A36B06" w:rsidRDefault="00ED1492" w:rsidP="00566D6D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: Kalyan Ghosh</w:t>
            </w:r>
          </w:p>
        </w:tc>
        <w:tc>
          <w:tcPr>
            <w:tcW w:w="5417" w:type="dxa"/>
          </w:tcPr>
          <w:p w14:paraId="1AD96C5C" w14:textId="144522F5" w:rsidR="00F34936" w:rsidRPr="00A36B06" w:rsidRDefault="00F34936" w:rsidP="00DF07F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eastAsia="zh-CN"/>
              </w:rPr>
            </w:pPr>
            <w:r w:rsidRPr="00A36B0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Session J </w:t>
            </w:r>
            <w:r w:rsidRPr="00A36B06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</w:p>
          <w:p w14:paraId="11173A4C" w14:textId="77777777" w:rsidR="00F5046A" w:rsidRPr="00F5046A" w:rsidRDefault="00F5046A" w:rsidP="00F504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F5046A">
              <w:rPr>
                <w:rFonts w:ascii="Arial Narrow" w:hAnsi="Arial Narrow" w:cs="Times New Roman"/>
                <w:color w:val="222222"/>
                <w:sz w:val="20"/>
                <w:szCs w:val="20"/>
              </w:rPr>
              <w:t>Designing and Integrating the RCT/RWE in Safety Decision Making</w:t>
            </w:r>
          </w:p>
          <w:p w14:paraId="17E92197" w14:textId="4A48FFF8" w:rsidR="004F4450" w:rsidRDefault="00B91683" w:rsidP="004F4450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222222"/>
                <w:sz w:val="20"/>
                <w:szCs w:val="20"/>
              </w:rPr>
            </w:pPr>
            <w:r w:rsidRPr="004F4450">
              <w:rPr>
                <w:rFonts w:ascii="Arial Narrow" w:hAnsi="Arial Narrow" w:cs="Times New Roman"/>
                <w:color w:val="222222"/>
                <w:sz w:val="20"/>
                <w:szCs w:val="20"/>
              </w:rPr>
              <w:t xml:space="preserve">Drs. </w:t>
            </w:r>
            <w:r w:rsidR="000A2521">
              <w:rPr>
                <w:rFonts w:ascii="Arial Narrow" w:hAnsi="Arial Narrow" w:cs="Times New Roman"/>
                <w:color w:val="222222"/>
                <w:sz w:val="20"/>
                <w:szCs w:val="20"/>
              </w:rPr>
              <w:t xml:space="preserve">Rima </w:t>
            </w:r>
            <w:proofErr w:type="spellStart"/>
            <w:r w:rsidR="000A2521">
              <w:rPr>
                <w:rFonts w:ascii="Arial Narrow" w:hAnsi="Arial Narrow" w:cs="Times New Roman"/>
                <w:color w:val="222222"/>
                <w:sz w:val="20"/>
                <w:szCs w:val="20"/>
              </w:rPr>
              <w:t>Izem</w:t>
            </w:r>
            <w:proofErr w:type="spellEnd"/>
            <w:r w:rsidR="000A2521">
              <w:rPr>
                <w:rFonts w:ascii="Arial Narrow" w:hAnsi="Arial Narrow" w:cs="Times New Roman"/>
                <w:color w:val="222222"/>
                <w:sz w:val="20"/>
                <w:szCs w:val="20"/>
              </w:rPr>
              <w:t>, FDA</w:t>
            </w:r>
          </w:p>
          <w:p w14:paraId="153DAA16" w14:textId="186B7605" w:rsidR="004F4450" w:rsidRPr="004F4450" w:rsidRDefault="00F5046A" w:rsidP="004F44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F4450">
              <w:rPr>
                <w:rFonts w:ascii="Arial Narrow" w:hAnsi="Arial Narrow" w:cs="Times New Roman"/>
                <w:color w:val="222222"/>
                <w:sz w:val="20"/>
                <w:szCs w:val="20"/>
              </w:rPr>
              <w:t>Richard C. Zink</w:t>
            </w:r>
            <w:r w:rsidR="000A2521">
              <w:rPr>
                <w:rFonts w:ascii="Arial Narrow" w:hAnsi="Arial Narrow" w:cs="Times New Roman"/>
                <w:color w:val="222222"/>
                <w:sz w:val="20"/>
                <w:szCs w:val="20"/>
              </w:rPr>
              <w:t>,</w:t>
            </w:r>
            <w:r w:rsidRPr="004F4450">
              <w:rPr>
                <w:rFonts w:ascii="Arial Narrow" w:hAnsi="Arial Narrow" w:cs="Times New Roman"/>
                <w:color w:val="222222"/>
                <w:sz w:val="20"/>
                <w:szCs w:val="20"/>
              </w:rPr>
              <w:t xml:space="preserve"> </w:t>
            </w:r>
            <w:r w:rsidR="004F4450" w:rsidRPr="004F4450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FF"/>
              </w:rPr>
              <w:t xml:space="preserve">TARGET </w:t>
            </w:r>
            <w:proofErr w:type="spellStart"/>
            <w:r w:rsidR="004F4450" w:rsidRPr="004F4450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FF"/>
              </w:rPr>
              <w:t>PharmaSolutions</w:t>
            </w:r>
            <w:proofErr w:type="spellEnd"/>
            <w:r w:rsidR="004F4450" w:rsidRPr="004F4450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FFFFF"/>
              </w:rPr>
              <w:t xml:space="preserve"> Inc.</w:t>
            </w:r>
          </w:p>
          <w:p w14:paraId="688FD777" w14:textId="635A0CC0" w:rsidR="00F5046A" w:rsidRPr="004F4450" w:rsidRDefault="000A2521" w:rsidP="004F4450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 w:cs="Times New Roman"/>
                <w:color w:val="222222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222222"/>
                <w:sz w:val="20"/>
                <w:szCs w:val="20"/>
              </w:rPr>
              <w:t>William Wang, Merck</w:t>
            </w:r>
          </w:p>
          <w:p w14:paraId="663F1796" w14:textId="375D6A0A" w:rsidR="00287A34" w:rsidRPr="00F5046A" w:rsidRDefault="00F5046A" w:rsidP="004F44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: Ivan S. F. Chan</w:t>
            </w:r>
          </w:p>
        </w:tc>
      </w:tr>
      <w:tr w:rsidR="00287A34" w:rsidRPr="00A36B06" w14:paraId="688AD2F5" w14:textId="77777777" w:rsidTr="004E7465">
        <w:trPr>
          <w:trHeight w:val="242"/>
        </w:trPr>
        <w:tc>
          <w:tcPr>
            <w:tcW w:w="10828" w:type="dxa"/>
            <w:gridSpan w:val="2"/>
          </w:tcPr>
          <w:tbl>
            <w:tblPr>
              <w:tblStyle w:val="TableGrid"/>
              <w:tblW w:w="0" w:type="auto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0790"/>
            </w:tblGrid>
            <w:tr w:rsidR="00287A34" w:rsidRPr="00A36B06" w14:paraId="1246C0EA" w14:textId="77777777" w:rsidTr="006F57E6">
              <w:tc>
                <w:tcPr>
                  <w:tcW w:w="10828" w:type="dxa"/>
                </w:tcPr>
                <w:p w14:paraId="3A66BBFE" w14:textId="65BA5C0B" w:rsidR="00287A34" w:rsidRPr="00A36B06" w:rsidRDefault="00287A34" w:rsidP="008826DA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36B06">
                    <w:rPr>
                      <w:rFonts w:ascii="Arial Narrow" w:hAnsi="Arial Narrow"/>
                      <w:sz w:val="20"/>
                      <w:szCs w:val="20"/>
                    </w:rPr>
                    <w:t xml:space="preserve">Lunch (On Your Own) </w:t>
                  </w:r>
                  <w:r w:rsidR="008826DA">
                    <w:rPr>
                      <w:rFonts w:ascii="Arial Narrow" w:hAnsi="Arial Narrow"/>
                      <w:sz w:val="20"/>
                      <w:szCs w:val="20"/>
                    </w:rPr>
                    <w:t>12:1</w:t>
                  </w:r>
                  <w:r w:rsidR="00884A6F" w:rsidRPr="00A36B06">
                    <w:rPr>
                      <w:rFonts w:ascii="Arial Narrow" w:hAnsi="Arial Narrow"/>
                      <w:sz w:val="20"/>
                      <w:szCs w:val="20"/>
                    </w:rPr>
                    <w:t>5</w:t>
                  </w:r>
                  <w:r w:rsidR="000438D0" w:rsidRPr="00A36B06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0438D0" w:rsidRPr="00A36B06">
                    <w:rPr>
                      <w:rFonts w:ascii="Arial Narrow" w:hAnsi="Arial Narrow"/>
                      <w:sz w:val="20"/>
                      <w:szCs w:val="20"/>
                    </w:rPr>
                    <w:sym w:font="Symbol" w:char="F0DE"/>
                  </w:r>
                  <w:r w:rsidR="000438D0" w:rsidRPr="00A36B06">
                    <w:rPr>
                      <w:rFonts w:ascii="Arial Narrow" w:hAnsi="Arial Narrow"/>
                      <w:sz w:val="20"/>
                      <w:szCs w:val="20"/>
                    </w:rPr>
                    <w:t xml:space="preserve"> 1:</w:t>
                  </w:r>
                  <w:r w:rsidR="008826DA">
                    <w:rPr>
                      <w:rFonts w:ascii="Arial Narrow" w:hAnsi="Arial Narrow"/>
                      <w:sz w:val="20"/>
                      <w:szCs w:val="20"/>
                    </w:rPr>
                    <w:t>15</w:t>
                  </w:r>
                  <w:r w:rsidR="000438D0" w:rsidRPr="00A36B06">
                    <w:rPr>
                      <w:rFonts w:ascii="Arial Narrow" w:hAnsi="Arial Narrow"/>
                      <w:sz w:val="20"/>
                      <w:szCs w:val="20"/>
                    </w:rPr>
                    <w:t xml:space="preserve"> PM</w:t>
                  </w:r>
                </w:p>
              </w:tc>
            </w:tr>
          </w:tbl>
          <w:p w14:paraId="3F6388FB" w14:textId="77777777" w:rsidR="00287A34" w:rsidRPr="00A36B06" w:rsidRDefault="00287A34" w:rsidP="00DF07F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A34" w:rsidRPr="00A36B06" w14:paraId="0BD6E634" w14:textId="77777777" w:rsidTr="006F57E6">
        <w:trPr>
          <w:trHeight w:val="341"/>
        </w:trPr>
        <w:tc>
          <w:tcPr>
            <w:tcW w:w="5411" w:type="dxa"/>
          </w:tcPr>
          <w:p w14:paraId="00D0ED7E" w14:textId="77777777" w:rsidR="00B026AE" w:rsidRPr="00A36B06" w:rsidRDefault="00B026AE" w:rsidP="00DF07F4">
            <w:pPr>
              <w:pStyle w:val="PlainText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A36B06">
              <w:rPr>
                <w:rFonts w:ascii="Arial Narrow" w:hAnsi="Arial Narrow"/>
                <w:b/>
                <w:sz w:val="20"/>
                <w:szCs w:val="20"/>
                <w:lang w:val="en-GB"/>
              </w:rPr>
              <w:t>Session K</w:t>
            </w:r>
          </w:p>
          <w:p w14:paraId="2F302ECB" w14:textId="77777777" w:rsidR="00422EAF" w:rsidRPr="00B7284D" w:rsidRDefault="00422EAF" w:rsidP="00422E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B7284D">
              <w:rPr>
                <w:rFonts w:ascii="Arial Narrow" w:eastAsia="MS PGothic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Overview Of Non-Inferiority Trial </w:t>
            </w:r>
            <w:r>
              <w:rPr>
                <w:rFonts w:ascii="Arial Narrow" w:eastAsia="MS PGothic" w:hAnsi="Arial Narrow" w:cs="Times New Roman"/>
                <w:color w:val="000000"/>
                <w:sz w:val="20"/>
                <w:szCs w:val="20"/>
                <w:shd w:val="clear" w:color="auto" w:fill="FFFFFF"/>
              </w:rPr>
              <w:t>Design, Analysis a</w:t>
            </w:r>
            <w:r w:rsidRPr="00B7284D">
              <w:rPr>
                <w:rFonts w:ascii="Arial Narrow" w:eastAsia="MS PGothic" w:hAnsi="Arial Narrow" w:cs="Times New Roman"/>
                <w:color w:val="000000"/>
                <w:sz w:val="20"/>
                <w:szCs w:val="20"/>
                <w:shd w:val="clear" w:color="auto" w:fill="FFFFFF"/>
              </w:rPr>
              <w:t>nd Reporting</w:t>
            </w:r>
          </w:p>
          <w:p w14:paraId="667FF956" w14:textId="42CC6004" w:rsidR="00422EAF" w:rsidRDefault="00422EAF" w:rsidP="0042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1313">
              <w:rPr>
                <w:rFonts w:ascii="Arial Narrow" w:hAnsi="Arial Narrow"/>
                <w:sz w:val="20"/>
                <w:szCs w:val="20"/>
              </w:rPr>
              <w:t xml:space="preserve">Drs. Susan Wang and Gang Cheng, Boehringer </w:t>
            </w:r>
            <w:r w:rsidR="00EC1E6E">
              <w:rPr>
                <w:rFonts w:ascii="Arial Narrow" w:hAnsi="Arial Narrow"/>
                <w:sz w:val="20"/>
                <w:szCs w:val="20"/>
              </w:rPr>
              <w:t>Ing</w:t>
            </w:r>
            <w:r w:rsidR="00EC1E6E" w:rsidRPr="00F61313">
              <w:rPr>
                <w:rFonts w:ascii="Arial Narrow" w:hAnsi="Arial Narrow"/>
                <w:sz w:val="20"/>
                <w:szCs w:val="20"/>
              </w:rPr>
              <w:t>l</w:t>
            </w:r>
            <w:r w:rsidR="00EC1E6E">
              <w:rPr>
                <w:rFonts w:ascii="Arial Narrow" w:hAnsi="Arial Narrow"/>
                <w:sz w:val="20"/>
                <w:szCs w:val="20"/>
              </w:rPr>
              <w:t>e</w:t>
            </w:r>
            <w:r w:rsidR="00EC1E6E" w:rsidRPr="00F61313">
              <w:rPr>
                <w:rFonts w:ascii="Arial Narrow" w:hAnsi="Arial Narrow"/>
                <w:sz w:val="20"/>
                <w:szCs w:val="20"/>
              </w:rPr>
              <w:t>lheim</w:t>
            </w:r>
            <w:r>
              <w:rPr>
                <w:rFonts w:ascii="Arial Narrow" w:hAnsi="Arial Narrow"/>
                <w:sz w:val="20"/>
                <w:szCs w:val="20"/>
              </w:rPr>
              <w:t xml:space="preserve"> China</w:t>
            </w:r>
          </w:p>
          <w:p w14:paraId="3578C1A0" w14:textId="568D3F0B" w:rsidR="00287A34" w:rsidRPr="00A36B06" w:rsidRDefault="00422EAF" w:rsidP="00422EAF">
            <w:pPr>
              <w:pStyle w:val="PlainTex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1AEF">
              <w:rPr>
                <w:rFonts w:ascii="Arial Narrow" w:hAnsi="Arial Narrow" w:cs="Times New Roman"/>
                <w:sz w:val="20"/>
                <w:szCs w:val="20"/>
              </w:rPr>
              <w:t>Moderator: Naitee Ting</w:t>
            </w:r>
          </w:p>
        </w:tc>
        <w:tc>
          <w:tcPr>
            <w:tcW w:w="5417" w:type="dxa"/>
          </w:tcPr>
          <w:p w14:paraId="113DB6B6" w14:textId="7951D817" w:rsidR="003A2D8A" w:rsidRPr="00A36B06" w:rsidRDefault="003A2D8A" w:rsidP="00F155B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eastAsia="zh-CN"/>
              </w:rPr>
            </w:pPr>
            <w:r w:rsidRPr="00A36B06">
              <w:rPr>
                <w:rFonts w:ascii="Arial Narrow" w:eastAsia="Garamond" w:hAnsi="Arial Narrow" w:cs="Times New Roman"/>
                <w:b/>
                <w:bCs/>
                <w:sz w:val="20"/>
                <w:szCs w:val="20"/>
              </w:rPr>
              <w:t>Session L</w:t>
            </w:r>
          </w:p>
          <w:p w14:paraId="544076A8" w14:textId="47960224" w:rsidR="0049564B" w:rsidRPr="00A36B06" w:rsidRDefault="0049564B" w:rsidP="00104DB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Arial"/>
                <w:sz w:val="20"/>
                <w:szCs w:val="20"/>
                <w:shd w:val="clear" w:color="auto" w:fill="FFFFFF"/>
              </w:rPr>
              <w:t>FDA Advisory Committee Meeting and Non-inferiority Case Study</w:t>
            </w:r>
          </w:p>
          <w:p w14:paraId="1629BAA1" w14:textId="3C7667D7" w:rsidR="00DB375A" w:rsidRPr="00F415E8" w:rsidRDefault="0049564B" w:rsidP="00104DB0">
            <w:pPr>
              <w:spacing w:after="0" w:line="240" w:lineRule="auto"/>
              <w:rPr>
                <w:rFonts w:ascii="Arial Narrow" w:eastAsia="Times New Roman" w:hAnsi="Arial Narrow" w:cs="Times New Roman"/>
                <w:sz w:val="19"/>
                <w:szCs w:val="19"/>
              </w:rPr>
            </w:pPr>
            <w:r w:rsidRPr="00F415E8">
              <w:rPr>
                <w:rFonts w:ascii="Arial Narrow" w:hAnsi="Arial Narrow" w:cs="Times New Roman"/>
                <w:iCs/>
                <w:sz w:val="19"/>
                <w:szCs w:val="19"/>
              </w:rPr>
              <w:t xml:space="preserve">Drs. </w:t>
            </w:r>
            <w:r w:rsidR="00F415E8" w:rsidRPr="00F415E8">
              <w:rPr>
                <w:rFonts w:ascii="Arial Narrow" w:eastAsia="Times New Roman" w:hAnsi="Arial Narrow" w:cs="Times New Roman"/>
                <w:color w:val="222222"/>
                <w:sz w:val="19"/>
                <w:szCs w:val="19"/>
              </w:rPr>
              <w:t>Bob Powell (UNC)</w:t>
            </w:r>
            <w:r w:rsidR="00C11CA2" w:rsidRPr="00F415E8">
              <w:rPr>
                <w:rFonts w:ascii="Arial Narrow" w:eastAsia="Times New Roman" w:hAnsi="Arial Narrow" w:cs="Times New Roman"/>
                <w:color w:val="222222"/>
                <w:sz w:val="19"/>
                <w:szCs w:val="19"/>
              </w:rPr>
              <w:t>, Steve</w:t>
            </w:r>
            <w:r w:rsidR="00F415E8" w:rsidRPr="00F415E8">
              <w:rPr>
                <w:rFonts w:ascii="Arial Narrow" w:eastAsia="Times New Roman" w:hAnsi="Arial Narrow" w:cs="Times New Roman"/>
                <w:color w:val="222222"/>
                <w:sz w:val="19"/>
                <w:szCs w:val="19"/>
              </w:rPr>
              <w:t xml:space="preserve"> </w:t>
            </w:r>
            <w:r w:rsidR="00C11CA2" w:rsidRPr="00F415E8">
              <w:rPr>
                <w:rFonts w:ascii="Arial Narrow" w:eastAsia="Times New Roman" w:hAnsi="Arial Narrow" w:cs="Times New Roman"/>
                <w:color w:val="222222"/>
                <w:sz w:val="19"/>
                <w:szCs w:val="19"/>
              </w:rPr>
              <w:t>Wilson (</w:t>
            </w:r>
            <w:r w:rsidR="00F415E8" w:rsidRPr="00F415E8">
              <w:rPr>
                <w:rFonts w:ascii="Arial Narrow" w:eastAsia="Times New Roman" w:hAnsi="Arial Narrow" w:cs="Times New Roman"/>
                <w:color w:val="222222"/>
                <w:sz w:val="19"/>
                <w:szCs w:val="19"/>
              </w:rPr>
              <w:t>Consultant), &amp; William Wang (Merck)</w:t>
            </w:r>
          </w:p>
          <w:p w14:paraId="50E211EF" w14:textId="41F92BDC" w:rsidR="00287A34" w:rsidRPr="00A36B06" w:rsidRDefault="0049564B" w:rsidP="00104DB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: Ivan S. F. Chan</w:t>
            </w:r>
          </w:p>
        </w:tc>
      </w:tr>
      <w:tr w:rsidR="00287A34" w:rsidRPr="00A36B06" w14:paraId="09EEA225" w14:textId="77777777" w:rsidTr="006F57E6">
        <w:trPr>
          <w:trHeight w:val="341"/>
        </w:trPr>
        <w:tc>
          <w:tcPr>
            <w:tcW w:w="10828" w:type="dxa"/>
            <w:gridSpan w:val="2"/>
          </w:tcPr>
          <w:p w14:paraId="4E4A0D57" w14:textId="7E3D9AF1" w:rsidR="0093340B" w:rsidRPr="00A36B06" w:rsidRDefault="00287A34" w:rsidP="001D2728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36B06">
              <w:rPr>
                <w:rFonts w:ascii="Arial Narrow" w:hAnsi="Arial Narrow"/>
                <w:b/>
                <w:sz w:val="20"/>
                <w:szCs w:val="20"/>
              </w:rPr>
              <w:sym w:font="Symbol" w:char="F0A7"/>
            </w:r>
            <w:r w:rsidRPr="00A36B0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Sessions will have their </w:t>
            </w:r>
            <w:r w:rsidR="004B4E62" w:rsidRPr="00A36B06">
              <w:rPr>
                <w:rFonts w:ascii="Arial Narrow" w:hAnsi="Arial Narrow"/>
                <w:sz w:val="20"/>
                <w:szCs w:val="20"/>
              </w:rPr>
              <w:t>breaks</w:t>
            </w:r>
            <w:r w:rsidRPr="00A36B06">
              <w:rPr>
                <w:rFonts w:ascii="Arial Narrow" w:hAnsi="Arial Narrow"/>
                <w:sz w:val="20"/>
                <w:szCs w:val="20"/>
              </w:rPr>
              <w:t xml:space="preserve"> extended by 15 minutes for Poster Presentations</w:t>
            </w:r>
          </w:p>
        </w:tc>
      </w:tr>
      <w:tr w:rsidR="00287A34" w:rsidRPr="00A36B06" w14:paraId="7BA2FC12" w14:textId="77777777" w:rsidTr="006F57E6">
        <w:trPr>
          <w:trHeight w:val="341"/>
        </w:trPr>
        <w:tc>
          <w:tcPr>
            <w:tcW w:w="10828" w:type="dxa"/>
            <w:gridSpan w:val="2"/>
          </w:tcPr>
          <w:p w14:paraId="22CF0942" w14:textId="1243E9C5" w:rsidR="00287A34" w:rsidRPr="00A36B06" w:rsidRDefault="00287A34" w:rsidP="002A27B9">
            <w:pPr>
              <w:spacing w:after="0" w:line="240" w:lineRule="auto"/>
              <w:jc w:val="center"/>
              <w:rPr>
                <w:rFonts w:ascii="Arial Narrow" w:eastAsia="Garamond" w:hAnsi="Arial Narrow" w:cs="Times New Roman"/>
                <w:b/>
                <w:bCs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Thursday December</w:t>
            </w:r>
            <w:r w:rsidR="00145AA7" w:rsidRPr="00A36B06">
              <w:rPr>
                <w:rFonts w:ascii="Arial Narrow" w:hAnsi="Arial Narrow"/>
                <w:sz w:val="20"/>
                <w:szCs w:val="20"/>
              </w:rPr>
              <w:t xml:space="preserve"> 6, 2018</w:t>
            </w:r>
            <w:r w:rsidR="00334E5C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1F31" w:rsidRPr="00A36B06">
              <w:rPr>
                <w:rFonts w:ascii="Arial Narrow" w:hAnsi="Arial Narrow"/>
                <w:sz w:val="20"/>
                <w:szCs w:val="20"/>
              </w:rPr>
              <w:t xml:space="preserve">Short Course </w:t>
            </w:r>
            <w:r w:rsidR="00334E5C" w:rsidRPr="00A36B06">
              <w:rPr>
                <w:rFonts w:ascii="Arial Narrow" w:hAnsi="Arial Narrow"/>
                <w:sz w:val="20"/>
                <w:szCs w:val="20"/>
              </w:rPr>
              <w:t xml:space="preserve">Registration </w:t>
            </w:r>
            <w:r w:rsidR="002A27B9" w:rsidRPr="00A36B06">
              <w:rPr>
                <w:rFonts w:ascii="Arial Narrow" w:hAnsi="Arial Narrow"/>
                <w:sz w:val="20"/>
                <w:szCs w:val="20"/>
              </w:rPr>
              <w:t>and</w:t>
            </w:r>
            <w:r w:rsidR="00334E5C" w:rsidRPr="00A36B06">
              <w:rPr>
                <w:rFonts w:ascii="Arial Narrow" w:hAnsi="Arial Narrow"/>
                <w:sz w:val="20"/>
                <w:szCs w:val="20"/>
              </w:rPr>
              <w:t xml:space="preserve"> Hot Breakfast: </w:t>
            </w:r>
            <w:r w:rsidR="00D8129B" w:rsidRPr="00A36B06">
              <w:rPr>
                <w:rFonts w:ascii="Arial Narrow" w:hAnsi="Arial Narrow"/>
                <w:sz w:val="20"/>
                <w:szCs w:val="20"/>
              </w:rPr>
              <w:t>6:30</w:t>
            </w:r>
            <w:r w:rsidR="00334E5C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34E5C" w:rsidRPr="00A36B06">
              <w:rPr>
                <w:rFonts w:ascii="Arial Narrow" w:hAnsi="Arial Narrow"/>
                <w:sz w:val="20"/>
                <w:szCs w:val="20"/>
              </w:rPr>
              <w:sym w:font="Symbol" w:char="F0DE"/>
            </w:r>
            <w:r w:rsidR="00334E5C" w:rsidRPr="00A36B06">
              <w:rPr>
                <w:rFonts w:ascii="Arial Narrow" w:hAnsi="Arial Narrow"/>
                <w:sz w:val="20"/>
                <w:szCs w:val="20"/>
              </w:rPr>
              <w:t xml:space="preserve"> 8 AM</w:t>
            </w:r>
          </w:p>
        </w:tc>
      </w:tr>
      <w:tr w:rsidR="00287A34" w:rsidRPr="00A36B06" w14:paraId="107186EB" w14:textId="77777777" w:rsidTr="006F57E6">
        <w:trPr>
          <w:trHeight w:val="341"/>
        </w:trPr>
        <w:tc>
          <w:tcPr>
            <w:tcW w:w="10828" w:type="dxa"/>
            <w:gridSpan w:val="2"/>
          </w:tcPr>
          <w:p w14:paraId="0FFE5F70" w14:textId="77777777" w:rsidR="00287A34" w:rsidRPr="00A36B06" w:rsidRDefault="00287A34" w:rsidP="00DF07F4">
            <w:pPr>
              <w:spacing w:after="0" w:line="240" w:lineRule="auto"/>
              <w:ind w:left="115" w:right="-14"/>
              <w:jc w:val="center"/>
              <w:rPr>
                <w:rFonts w:ascii="Arial Narrow" w:eastAsia="Garamond" w:hAnsi="Arial Narrow" w:cs="Garamond"/>
                <w:bCs/>
                <w:sz w:val="20"/>
                <w:szCs w:val="20"/>
              </w:rPr>
            </w:pP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8:00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9:30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Lec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1"/>
                <w:sz w:val="20"/>
                <w:szCs w:val="20"/>
              </w:rPr>
              <w:t>t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ure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9:30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9:50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i/>
                <w:sz w:val="20"/>
                <w:szCs w:val="20"/>
              </w:rPr>
              <w:t>Break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9:50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1"/>
                <w:sz w:val="20"/>
                <w:szCs w:val="20"/>
                <w:u w:val="single"/>
              </w:rPr>
              <w:t>1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:20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Lecture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11:20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12:40 </w:t>
            </w:r>
            <w:r w:rsidRPr="00A36B06">
              <w:rPr>
                <w:rFonts w:ascii="Arial Narrow" w:eastAsia="Garamond" w:hAnsi="Arial Narrow" w:cs="Garamond"/>
                <w:bCs/>
                <w:i/>
                <w:sz w:val="20"/>
                <w:szCs w:val="20"/>
              </w:rPr>
              <w:t>Lunch on Your Own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12:40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2:10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Lecture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</w:p>
          <w:p w14:paraId="2C9FFB1E" w14:textId="77777777" w:rsidR="00287A34" w:rsidRPr="00A36B06" w:rsidRDefault="00287A34" w:rsidP="00DF07F4">
            <w:pPr>
              <w:spacing w:after="0" w:line="240" w:lineRule="auto"/>
              <w:ind w:left="115" w:right="-14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2:10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2:30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i/>
                <w:sz w:val="20"/>
                <w:szCs w:val="20"/>
              </w:rPr>
              <w:t>Break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2:30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4:00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Lect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3"/>
                <w:sz w:val="20"/>
                <w:szCs w:val="20"/>
              </w:rPr>
              <w:t>u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>re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)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4:00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4:20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i/>
                <w:sz w:val="20"/>
                <w:szCs w:val="20"/>
              </w:rPr>
              <w:t xml:space="preserve">Break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4:20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5:50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Lecture</w:t>
            </w:r>
          </w:p>
        </w:tc>
      </w:tr>
      <w:tr w:rsidR="00287A34" w:rsidRPr="00A36B06" w14:paraId="4090F3DF" w14:textId="77777777" w:rsidTr="006F57E6">
        <w:trPr>
          <w:trHeight w:val="341"/>
        </w:trPr>
        <w:tc>
          <w:tcPr>
            <w:tcW w:w="5411" w:type="dxa"/>
          </w:tcPr>
          <w:p w14:paraId="1C5BF246" w14:textId="78859FA6" w:rsidR="004330E3" w:rsidRPr="003215E3" w:rsidRDefault="00F155BF" w:rsidP="004330E3">
            <w:pPr>
              <w:spacing w:after="0" w:line="240" w:lineRule="auto"/>
              <w:jc w:val="center"/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  <w:lang w:eastAsia="zh-CN"/>
              </w:rPr>
            </w:pPr>
            <w:r w:rsidRPr="00A36B06">
              <w:rPr>
                <w:rFonts w:ascii="Arial Narrow" w:eastAsia="Times New Roman" w:hAnsi="Arial Narrow"/>
                <w:sz w:val="20"/>
                <w:szCs w:val="20"/>
              </w:rPr>
              <w:t>Fundamental Concepts for New Clinical Trialists</w:t>
            </w:r>
            <w:r w:rsidR="00405E15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="004330E3" w:rsidRPr="003215E3">
              <w:rPr>
                <w:rFonts w:ascii="Wingdings" w:hAnsi="Wingdings" w:cs="Garamond"/>
                <w:b/>
                <w:bCs/>
                <w:position w:val="1"/>
                <w:sz w:val="20"/>
                <w:szCs w:val="20"/>
                <w:lang w:eastAsia="zh-CN"/>
              </w:rPr>
              <w:t></w:t>
            </w:r>
          </w:p>
          <w:p w14:paraId="1359D593" w14:textId="2A37C4EA" w:rsidR="004330E3" w:rsidRPr="00A36B06" w:rsidRDefault="00E26BDA" w:rsidP="00DF07F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</w:t>
            </w:r>
            <w:r w:rsidR="004330E3" w:rsidRPr="00A36B06">
              <w:rPr>
                <w:rFonts w:ascii="Arial Narrow" w:hAnsi="Arial Narrow"/>
                <w:sz w:val="20"/>
                <w:szCs w:val="20"/>
              </w:rPr>
              <w:t xml:space="preserve">. Naitee Ting, </w:t>
            </w:r>
            <w:r w:rsidR="00EC1E6E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Boehringer Ing</w:t>
            </w:r>
            <w:r w:rsidR="00EC1E6E"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l</w:t>
            </w:r>
            <w:r w:rsidR="00EC1E6E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e</w:t>
            </w:r>
            <w:r w:rsidR="00EC1E6E"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l</w:t>
            </w:r>
            <w:r w:rsidR="00EC1E6E" w:rsidRPr="00A36B06">
              <w:rPr>
                <w:rFonts w:ascii="Arial Narrow" w:hAnsi="Arial Narrow"/>
                <w:sz w:val="20"/>
                <w:szCs w:val="20"/>
              </w:rPr>
              <w:t>heim</w:t>
            </w:r>
          </w:p>
          <w:p w14:paraId="1B406D5B" w14:textId="40882B2D" w:rsidR="004330E3" w:rsidRPr="00A36B06" w:rsidRDefault="00E26BDA" w:rsidP="00DF07F4">
            <w:pPr>
              <w:spacing w:after="0" w:line="240" w:lineRule="auto"/>
              <w:jc w:val="center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Professor</w:t>
            </w:r>
            <w:r w:rsidR="004330E3" w:rsidRPr="00A36B0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330E3" w:rsidRPr="00C11CA2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Scott R. Evans</w:t>
            </w:r>
            <w:r w:rsidR="004330E3"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 xml:space="preserve">, </w:t>
            </w:r>
            <w:r w:rsidR="004330E3" w:rsidRPr="00A36B06">
              <w:rPr>
                <w:rFonts w:ascii="Arial Narrow" w:hAnsi="Arial Narrow" w:cs="Times New Roman"/>
                <w:iCs/>
                <w:sz w:val="20"/>
                <w:szCs w:val="20"/>
              </w:rPr>
              <w:t>Harvard School of Public Health</w:t>
            </w:r>
          </w:p>
          <w:p w14:paraId="5D827289" w14:textId="4EBEFE41" w:rsidR="00D97484" w:rsidRPr="00A36B06" w:rsidRDefault="00D97484" w:rsidP="00DF07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</w:pPr>
            <w:r w:rsidRPr="00A36B06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zh-CN"/>
              </w:rPr>
              <w:t>Moderator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 xml:space="preserve">: </w:t>
            </w:r>
            <w:r w:rsidR="004330E3"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>Xiaoming Li</w:t>
            </w:r>
          </w:p>
          <w:p w14:paraId="7FDDA9AD" w14:textId="62EB1E4F" w:rsidR="00287A34" w:rsidRPr="00A36B06" w:rsidRDefault="009B030C" w:rsidP="009B030C">
            <w:pPr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A2021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zh-CN"/>
              </w:rPr>
              <w:t>Text</w:t>
            </w:r>
            <w:r w:rsidRPr="00A36B06">
              <w:rPr>
                <w:rFonts w:ascii="Arial Narrow" w:eastAsia="Times New Roman" w:hAnsi="Arial Narrow" w:cs="Times New Roman"/>
                <w:sz w:val="20"/>
                <w:szCs w:val="20"/>
                <w:lang w:eastAsia="zh-CN"/>
              </w:rPr>
              <w:t xml:space="preserve">: </w:t>
            </w:r>
            <w:r w:rsidR="004330E3" w:rsidRPr="00A36B06">
              <w:rPr>
                <w:rFonts w:ascii="Arial Narrow" w:eastAsia="Times New Roman" w:hAnsi="Arial Narrow"/>
                <w:sz w:val="20"/>
                <w:szCs w:val="20"/>
              </w:rPr>
              <w:t>Fundamental Concepts for New Clinical Trialists</w:t>
            </w:r>
          </w:p>
        </w:tc>
        <w:tc>
          <w:tcPr>
            <w:tcW w:w="5417" w:type="dxa"/>
          </w:tcPr>
          <w:p w14:paraId="526AA94F" w14:textId="07355DFB" w:rsidR="00B026AE" w:rsidRPr="00FF6D4F" w:rsidRDefault="00FF6D4F" w:rsidP="00FF6D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F6D4F">
              <w:rPr>
                <w:rFonts w:ascii="Arial Narrow" w:eastAsia="Times New Roman" w:hAnsi="Arial Narrow" w:cs="Arial"/>
                <w:sz w:val="18"/>
                <w:szCs w:val="18"/>
                <w:shd w:val="clear" w:color="auto" w:fill="FFFFFF"/>
              </w:rPr>
              <w:t xml:space="preserve">Design, Data Monitoring </w:t>
            </w:r>
            <w:r>
              <w:rPr>
                <w:rFonts w:ascii="Arial Narrow" w:eastAsia="Times New Roman" w:hAnsi="Arial Narrow" w:cs="Arial"/>
                <w:sz w:val="18"/>
                <w:szCs w:val="18"/>
                <w:shd w:val="clear" w:color="auto" w:fill="FFFFFF"/>
              </w:rPr>
              <w:t>&amp;</w:t>
            </w:r>
            <w:r w:rsidRPr="00FF6D4F">
              <w:rPr>
                <w:rFonts w:ascii="Arial Narrow" w:eastAsia="Times New Roman" w:hAnsi="Arial Narrow" w:cs="Arial"/>
                <w:sz w:val="18"/>
                <w:szCs w:val="18"/>
                <w:shd w:val="clear" w:color="auto" w:fill="FFFFFF"/>
              </w:rPr>
              <w:t xml:space="preserve"> Analysis of Clinical Trials With Multiple Outcomes</w:t>
            </w:r>
            <w:r w:rsidRPr="00FF6D4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3215E3" w:rsidRPr="00FF6D4F">
              <w:rPr>
                <w:rFonts w:ascii="Wingdings" w:hAnsi="Wingdings" w:cs="Garamond"/>
                <w:b/>
                <w:bCs/>
                <w:position w:val="1"/>
                <w:sz w:val="18"/>
                <w:szCs w:val="18"/>
                <w:lang w:eastAsia="zh-CN"/>
              </w:rPr>
              <w:t></w:t>
            </w:r>
          </w:p>
          <w:p w14:paraId="1DC9BAE5" w14:textId="77777777" w:rsidR="00E01004" w:rsidRPr="00E01004" w:rsidRDefault="00E01004" w:rsidP="00E01004">
            <w:pPr>
              <w:spacing w:after="0" w:line="240" w:lineRule="auto"/>
              <w:jc w:val="center"/>
              <w:rPr>
                <w:rFonts w:ascii="Gloucester MT Extra Condensed" w:eastAsia="Times New Roman" w:hAnsi="Gloucester MT Extra Condensed" w:cs="Times New Roman"/>
                <w:iCs/>
                <w:sz w:val="19"/>
                <w:szCs w:val="19"/>
                <w:lang w:eastAsia="zh-CN"/>
              </w:rPr>
            </w:pPr>
            <w:r w:rsidRPr="00E01004">
              <w:rPr>
                <w:rFonts w:ascii="Gloucester MT Extra Condensed" w:eastAsia="Times New Roman" w:hAnsi="Gloucester MT Extra Condensed" w:cs="Times New Roman"/>
                <w:iCs/>
                <w:sz w:val="19"/>
                <w:szCs w:val="19"/>
                <w:lang w:eastAsia="zh-CN"/>
              </w:rPr>
              <w:t>Dr</w:t>
            </w:r>
            <w:r w:rsidRPr="00E01004">
              <w:rPr>
                <w:rFonts w:ascii="Gloucester MT Extra Condensed" w:eastAsia="Times New Roman" w:hAnsi="Gloucester MT Extra Condensed" w:cs="Times New Roman"/>
                <w:b/>
                <w:iCs/>
                <w:sz w:val="19"/>
                <w:szCs w:val="19"/>
                <w:lang w:eastAsia="zh-CN"/>
              </w:rPr>
              <w:t xml:space="preserve">. </w:t>
            </w:r>
            <w:r w:rsidRPr="00E01004">
              <w:rPr>
                <w:rFonts w:ascii="Gloucester MT Extra Condensed" w:eastAsia="Times New Roman" w:hAnsi="Gloucester MT Extra Condensed" w:cs="Times New Roman"/>
                <w:iCs/>
                <w:sz w:val="19"/>
                <w:szCs w:val="19"/>
                <w:lang w:eastAsia="zh-CN"/>
              </w:rPr>
              <w:t>Toshimitsu Hamasaki, Osaka University and National Cerebral and Cardiovascular Center, Japan</w:t>
            </w:r>
          </w:p>
          <w:p w14:paraId="20EB30ED" w14:textId="0E4DD053" w:rsidR="00E01004" w:rsidRPr="00DC333B" w:rsidRDefault="00E01004" w:rsidP="00DC333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C333B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7F7F7"/>
              </w:rPr>
              <w:t>Dr. Hsien-Ming James Hung</w:t>
            </w:r>
            <w:r w:rsidR="0006611B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7F7F7"/>
              </w:rPr>
              <w:t>,</w:t>
            </w:r>
            <w:r w:rsidRPr="00DC333B">
              <w:rPr>
                <w:rFonts w:ascii="Arial Narrow" w:eastAsia="Times New Roman" w:hAnsi="Arial Narrow" w:cs="Times New Roman"/>
                <w:sz w:val="20"/>
                <w:szCs w:val="20"/>
                <w:shd w:val="clear" w:color="auto" w:fill="F7F7F7"/>
              </w:rPr>
              <w:t xml:space="preserve"> FDA</w:t>
            </w:r>
          </w:p>
          <w:p w14:paraId="2A63ADCC" w14:textId="14089F96" w:rsidR="00B026AE" w:rsidRPr="00DC333B" w:rsidRDefault="00E01004" w:rsidP="00DC333B">
            <w:pPr>
              <w:snapToGrid w:val="0"/>
              <w:spacing w:after="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C333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Moderator: </w:t>
            </w:r>
            <w:r w:rsidR="00B026AE" w:rsidRPr="00DC333B">
              <w:rPr>
                <w:rFonts w:ascii="Arial Narrow" w:hAnsi="Arial Narrow" w:cs="Times New Roman"/>
                <w:bCs/>
                <w:sz w:val="20"/>
                <w:szCs w:val="20"/>
              </w:rPr>
              <w:t>Alfred H. Balch</w:t>
            </w:r>
          </w:p>
          <w:p w14:paraId="6F8378C0" w14:textId="49E2320A" w:rsidR="00084504" w:rsidRPr="00084504" w:rsidRDefault="00B026AE" w:rsidP="00084504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A2021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Text</w:t>
            </w:r>
            <w:r w:rsidR="0050450C" w:rsidRPr="00A2021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</w:t>
            </w:r>
            <w:r w:rsidRPr="0008450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: </w:t>
            </w:r>
            <w:r w:rsidR="00084504" w:rsidRPr="00084504">
              <w:rPr>
                <w:rFonts w:ascii="Arial Narrow" w:hAnsi="Arial Narrow" w:cs="Arial"/>
                <w:sz w:val="20"/>
                <w:szCs w:val="20"/>
              </w:rPr>
              <w:t>Group-Sequential Clinical Trials with Multiple Co-Objectives</w:t>
            </w:r>
          </w:p>
          <w:p w14:paraId="1D5E2A7E" w14:textId="0EB7166C" w:rsidR="00287A34" w:rsidRPr="00084504" w:rsidRDefault="00084504" w:rsidP="00084504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084504">
              <w:rPr>
                <w:rFonts w:ascii="Arial Narrow" w:hAnsi="Arial Narrow" w:cs="Arial"/>
                <w:sz w:val="20"/>
                <w:szCs w:val="20"/>
              </w:rPr>
              <w:t>Sample Size Determination in Clinical Trials with Multiple Endpoints</w:t>
            </w:r>
          </w:p>
        </w:tc>
      </w:tr>
      <w:tr w:rsidR="00287A34" w:rsidRPr="00A36B06" w14:paraId="5C49D05B" w14:textId="77777777" w:rsidTr="00C93638">
        <w:trPr>
          <w:trHeight w:val="359"/>
        </w:trPr>
        <w:tc>
          <w:tcPr>
            <w:tcW w:w="10828" w:type="dxa"/>
            <w:gridSpan w:val="2"/>
          </w:tcPr>
          <w:p w14:paraId="13E89286" w14:textId="6DF2289F" w:rsidR="00287A34" w:rsidRPr="00A36B06" w:rsidRDefault="00145AA7" w:rsidP="00145AA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A36B06">
              <w:rPr>
                <w:rFonts w:ascii="Arial Narrow" w:hAnsi="Arial Narrow"/>
                <w:sz w:val="20"/>
                <w:szCs w:val="20"/>
              </w:rPr>
              <w:t>Friday December 7</w:t>
            </w:r>
            <w:r w:rsidR="00671251">
              <w:rPr>
                <w:rFonts w:ascii="Arial Narrow" w:hAnsi="Arial Narrow"/>
                <w:sz w:val="20"/>
                <w:szCs w:val="20"/>
              </w:rPr>
              <w:t>,</w:t>
            </w:r>
            <w:r w:rsidR="00287A34" w:rsidRPr="00A36B06">
              <w:rPr>
                <w:rFonts w:ascii="Arial Narrow" w:hAnsi="Arial Narrow"/>
                <w:sz w:val="20"/>
                <w:szCs w:val="20"/>
              </w:rPr>
              <w:t xml:space="preserve"> 201</w:t>
            </w:r>
            <w:r w:rsidRPr="00A36B06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287A34" w:rsidRPr="00A36B06" w14:paraId="093028E8" w14:textId="77777777" w:rsidTr="006F57E6">
        <w:trPr>
          <w:trHeight w:val="341"/>
        </w:trPr>
        <w:tc>
          <w:tcPr>
            <w:tcW w:w="10828" w:type="dxa"/>
            <w:gridSpan w:val="2"/>
          </w:tcPr>
          <w:p w14:paraId="16CB1D4F" w14:textId="2EB267A2" w:rsidR="00287A34" w:rsidRPr="00A36B06" w:rsidRDefault="00287A34" w:rsidP="00DF07F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Hot Breakfast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7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8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/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8:00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9:30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Lec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1"/>
                <w:sz w:val="20"/>
                <w:szCs w:val="20"/>
              </w:rPr>
              <w:t>t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ure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9:30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9:50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: </w:t>
            </w:r>
            <w:r w:rsidRPr="00A36B06">
              <w:rPr>
                <w:rFonts w:ascii="Arial Narrow" w:eastAsia="Garamond" w:hAnsi="Arial Narrow" w:cs="Garamond"/>
                <w:bCs/>
                <w:i/>
                <w:sz w:val="20"/>
                <w:szCs w:val="20"/>
              </w:rPr>
              <w:t>Break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9:50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1"/>
                <w:sz w:val="20"/>
                <w:szCs w:val="20"/>
                <w:u w:val="single"/>
              </w:rPr>
              <w:t>1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:20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: Lecture </w:t>
            </w:r>
            <w:r w:rsidRPr="00A36B06">
              <w:rPr>
                <w:rFonts w:ascii="Arial Narrow" w:eastAsia="Garamond" w:hAnsi="Arial Narrow" w:cs="Garamond"/>
                <w:bCs/>
                <w:sz w:val="20"/>
                <w:szCs w:val="20"/>
              </w:rPr>
              <w:t>/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11:20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</w:t>
            </w:r>
            <w:r w:rsidR="00FF6A57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1:40</w:t>
            </w:r>
            <w:r w:rsidRPr="00A36B06">
              <w:rPr>
                <w:rFonts w:ascii="Arial Narrow" w:eastAsia="Garamond" w:hAnsi="Arial Narrow" w:cs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F6A57">
              <w:rPr>
                <w:rFonts w:ascii="Arial Narrow" w:eastAsia="Garamond" w:hAnsi="Arial Narrow" w:cs="Garamond"/>
                <w:bCs/>
                <w:i/>
                <w:sz w:val="20"/>
                <w:szCs w:val="20"/>
              </w:rPr>
              <w:t xml:space="preserve">/ Break / 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 </w:t>
            </w:r>
            <w:r w:rsidR="00FF6A57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11:40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sym w:font="Symbol" w:char="F0DE"/>
            </w:r>
            <w:r w:rsidR="00FF6A57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1:1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  <w:u w:val="single"/>
              </w:rPr>
              <w:t>0</w:t>
            </w:r>
            <w:r w:rsidRPr="00A36B06">
              <w:rPr>
                <w:rFonts w:ascii="Arial Narrow" w:eastAsia="Garamond" w:hAnsi="Arial Narrow" w:cs="Garamond"/>
                <w:b/>
                <w:bCs/>
                <w:sz w:val="20"/>
                <w:szCs w:val="20"/>
              </w:rPr>
              <w:t xml:space="preserve">: Lecture </w:t>
            </w:r>
          </w:p>
        </w:tc>
      </w:tr>
    </w:tbl>
    <w:p w14:paraId="300B9F20" w14:textId="32BC65DC" w:rsidR="00482287" w:rsidRPr="00A36B06" w:rsidRDefault="002A27B9" w:rsidP="00DF07F4">
      <w:pPr>
        <w:spacing w:after="0" w:line="240" w:lineRule="auto"/>
        <w:jc w:val="center"/>
        <w:rPr>
          <w:rFonts w:ascii="Arial Narrow" w:eastAsia="Garamond" w:hAnsi="Arial Narrow" w:cs="Garamond"/>
          <w:spacing w:val="1"/>
          <w:sz w:val="20"/>
          <w:szCs w:val="20"/>
        </w:rPr>
      </w:pPr>
      <w:r w:rsidRPr="00A36B06">
        <w:rPr>
          <w:rFonts w:ascii="Arial Narrow" w:hAnsi="Arial Narrow"/>
          <w:sz w:val="20"/>
          <w:szCs w:val="20"/>
        </w:rPr>
        <w:t>A</w:t>
      </w:r>
      <w:r w:rsidR="00287A34" w:rsidRPr="00A36B06">
        <w:rPr>
          <w:rFonts w:ascii="Arial Narrow" w:hAnsi="Arial Narrow"/>
          <w:sz w:val="20"/>
          <w:szCs w:val="20"/>
        </w:rPr>
        <w:t xml:space="preserve">ll tutorial </w:t>
      </w:r>
      <w:r w:rsidRPr="00A36B06">
        <w:rPr>
          <w:rFonts w:ascii="Arial Narrow" w:hAnsi="Arial Narrow"/>
          <w:sz w:val="20"/>
          <w:szCs w:val="20"/>
        </w:rPr>
        <w:t>and</w:t>
      </w:r>
      <w:r w:rsidR="00287A34" w:rsidRPr="00A36B06">
        <w:rPr>
          <w:rFonts w:ascii="Arial Narrow" w:hAnsi="Arial Narrow"/>
          <w:sz w:val="20"/>
          <w:szCs w:val="20"/>
        </w:rPr>
        <w:t xml:space="preserve"> s</w:t>
      </w:r>
      <w:r w:rsidR="007645E9" w:rsidRPr="00A36B06">
        <w:rPr>
          <w:rFonts w:ascii="Arial Narrow" w:hAnsi="Arial Narrow"/>
          <w:sz w:val="20"/>
          <w:szCs w:val="20"/>
        </w:rPr>
        <w:t>hort course titles, presenters and</w:t>
      </w:r>
      <w:r w:rsidR="00287A34" w:rsidRPr="00A36B06">
        <w:rPr>
          <w:rFonts w:ascii="Arial Narrow" w:hAnsi="Arial Narrow"/>
          <w:sz w:val="20"/>
          <w:szCs w:val="20"/>
        </w:rPr>
        <w:t xml:space="preserve"> moderator</w:t>
      </w:r>
      <w:r w:rsidR="003A294D" w:rsidRPr="00A36B06">
        <w:rPr>
          <w:rFonts w:ascii="Arial Narrow" w:hAnsi="Arial Narrow"/>
          <w:sz w:val="20"/>
          <w:szCs w:val="20"/>
        </w:rPr>
        <w:t>s from 1989 onwards are</w:t>
      </w:r>
      <w:r w:rsidR="00287A34" w:rsidRPr="00A36B06">
        <w:rPr>
          <w:rFonts w:ascii="Arial Narrow" w:hAnsi="Arial Narrow"/>
          <w:sz w:val="20"/>
          <w:szCs w:val="20"/>
        </w:rPr>
        <w:t xml:space="preserve"> on </w:t>
      </w:r>
      <w:r w:rsidR="007637D3" w:rsidRPr="00A36B06">
        <w:rPr>
          <w:rFonts w:ascii="Arial Narrow" w:hAnsi="Arial Narrow"/>
          <w:sz w:val="20"/>
          <w:szCs w:val="20"/>
        </w:rPr>
        <w:t>www.demingconference.com</w:t>
      </w:r>
    </w:p>
    <w:p w14:paraId="2EF9F902" w14:textId="60BDCE74" w:rsidR="00452734" w:rsidRPr="00A36B06" w:rsidRDefault="00DC333B" w:rsidP="00FF6A57">
      <w:pPr>
        <w:spacing w:after="0" w:line="240" w:lineRule="auto"/>
        <w:jc w:val="center"/>
        <w:outlineLvl w:val="0"/>
        <w:rPr>
          <w:rFonts w:ascii="Arial Narrow" w:hAnsi="Arial Narrow" w:cs="Garamond"/>
          <w:bCs/>
          <w:position w:val="1"/>
          <w:sz w:val="20"/>
          <w:szCs w:val="20"/>
          <w:lang w:eastAsia="zh-CN"/>
        </w:rPr>
      </w:pPr>
      <w:r w:rsidRPr="003215E3">
        <w:rPr>
          <w:rFonts w:ascii="Wingdings" w:hAnsi="Wingdings" w:cs="Garamond"/>
          <w:b/>
          <w:bCs/>
          <w:position w:val="1"/>
          <w:sz w:val="20"/>
          <w:szCs w:val="20"/>
          <w:lang w:eastAsia="zh-CN"/>
        </w:rPr>
        <w:t></w:t>
      </w:r>
      <w:r w:rsidR="00452734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 xml:space="preserve"> </w:t>
      </w:r>
      <w:r w:rsidR="00DB375A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>Session</w:t>
      </w:r>
      <w:r w:rsidR="001D2728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 xml:space="preserve"> is based on a recently published text</w:t>
      </w:r>
      <w:r w:rsidR="00452734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 xml:space="preserve"> that is available </w:t>
      </w:r>
      <w:r w:rsidR="003A294D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>either for a discounted price or</w:t>
      </w:r>
      <w:r w:rsidR="00452734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 xml:space="preserve"> is included in the price of the </w:t>
      </w:r>
      <w:r w:rsidR="001D2728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 xml:space="preserve">two </w:t>
      </w:r>
      <w:r w:rsidR="00452734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>short courses</w:t>
      </w:r>
    </w:p>
    <w:p w14:paraId="46F64565" w14:textId="33EBB8F0" w:rsidR="00522511" w:rsidRPr="00A36B06" w:rsidRDefault="00522511" w:rsidP="00FF6A57">
      <w:pPr>
        <w:spacing w:after="0" w:line="240" w:lineRule="auto"/>
        <w:jc w:val="center"/>
        <w:outlineLvl w:val="0"/>
        <w:rPr>
          <w:rFonts w:ascii="Arial Narrow" w:hAnsi="Arial Narrow" w:cs="Garamond"/>
          <w:bCs/>
          <w:position w:val="1"/>
          <w:sz w:val="20"/>
          <w:szCs w:val="20"/>
          <w:lang w:eastAsia="zh-CN"/>
        </w:rPr>
      </w:pPr>
      <w:r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>Fu</w:t>
      </w:r>
      <w:r w:rsidR="005F3D0F"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>ll hot breakfasts are included o</w:t>
      </w:r>
      <w:r w:rsidRPr="00A36B06">
        <w:rPr>
          <w:rFonts w:ascii="Arial Narrow" w:hAnsi="Arial Narrow" w:cs="Garamond"/>
          <w:bCs/>
          <w:position w:val="1"/>
          <w:sz w:val="20"/>
          <w:szCs w:val="20"/>
          <w:lang w:eastAsia="zh-CN"/>
        </w:rPr>
        <w:t>n each of the five days</w:t>
      </w:r>
    </w:p>
    <w:sectPr w:rsidR="00522511" w:rsidRPr="00A36B06" w:rsidSect="00482287">
      <w:type w:val="continuous"/>
      <w:pgSz w:w="12240" w:h="15840"/>
      <w:pgMar w:top="432" w:right="432" w:bottom="432" w:left="432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loucester MT Extra Condensed">
    <w:altName w:val="MV Boli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720A"/>
    <w:multiLevelType w:val="multilevel"/>
    <w:tmpl w:val="6CA2E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8A347A"/>
    <w:multiLevelType w:val="multilevel"/>
    <w:tmpl w:val="DF46F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4D4084"/>
    <w:multiLevelType w:val="multilevel"/>
    <w:tmpl w:val="73CA8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9923B0"/>
    <w:multiLevelType w:val="multilevel"/>
    <w:tmpl w:val="B7A6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B3D739C"/>
    <w:multiLevelType w:val="multilevel"/>
    <w:tmpl w:val="089CB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281400"/>
    <w:multiLevelType w:val="multilevel"/>
    <w:tmpl w:val="E19A776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E1994"/>
    <w:multiLevelType w:val="multilevel"/>
    <w:tmpl w:val="EB48E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672200"/>
    <w:multiLevelType w:val="multilevel"/>
    <w:tmpl w:val="2ABCEA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7C451C"/>
    <w:multiLevelType w:val="multilevel"/>
    <w:tmpl w:val="151053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76"/>
    <w:rsid w:val="0001011F"/>
    <w:rsid w:val="00010A84"/>
    <w:rsid w:val="00011C64"/>
    <w:rsid w:val="00023051"/>
    <w:rsid w:val="0002520F"/>
    <w:rsid w:val="000438D0"/>
    <w:rsid w:val="0006510E"/>
    <w:rsid w:val="0006611B"/>
    <w:rsid w:val="00066768"/>
    <w:rsid w:val="00084504"/>
    <w:rsid w:val="00084C49"/>
    <w:rsid w:val="00086E4D"/>
    <w:rsid w:val="00090D43"/>
    <w:rsid w:val="000A2521"/>
    <w:rsid w:val="000A27C9"/>
    <w:rsid w:val="000A5C13"/>
    <w:rsid w:val="000A6307"/>
    <w:rsid w:val="000B2109"/>
    <w:rsid w:val="000B6373"/>
    <w:rsid w:val="000D339D"/>
    <w:rsid w:val="000E54A8"/>
    <w:rsid w:val="000E7458"/>
    <w:rsid w:val="001033A1"/>
    <w:rsid w:val="00104DB0"/>
    <w:rsid w:val="00107AF4"/>
    <w:rsid w:val="00114338"/>
    <w:rsid w:val="00125F23"/>
    <w:rsid w:val="00131840"/>
    <w:rsid w:val="00131C6C"/>
    <w:rsid w:val="001374E0"/>
    <w:rsid w:val="00144C00"/>
    <w:rsid w:val="00145AA7"/>
    <w:rsid w:val="001477E7"/>
    <w:rsid w:val="001531C8"/>
    <w:rsid w:val="00161B4C"/>
    <w:rsid w:val="001707C0"/>
    <w:rsid w:val="00174520"/>
    <w:rsid w:val="00181A11"/>
    <w:rsid w:val="001B06A6"/>
    <w:rsid w:val="001C6B77"/>
    <w:rsid w:val="001C759A"/>
    <w:rsid w:val="001D2728"/>
    <w:rsid w:val="001D27C8"/>
    <w:rsid w:val="0020482D"/>
    <w:rsid w:val="002062A2"/>
    <w:rsid w:val="00207677"/>
    <w:rsid w:val="00216468"/>
    <w:rsid w:val="00216554"/>
    <w:rsid w:val="002214C1"/>
    <w:rsid w:val="0024561E"/>
    <w:rsid w:val="002570F2"/>
    <w:rsid w:val="002846DD"/>
    <w:rsid w:val="00287A34"/>
    <w:rsid w:val="002A27B9"/>
    <w:rsid w:val="002A58A1"/>
    <w:rsid w:val="002A7092"/>
    <w:rsid w:val="002B3D2A"/>
    <w:rsid w:val="002C4D1C"/>
    <w:rsid w:val="002C5A2C"/>
    <w:rsid w:val="002D1AEF"/>
    <w:rsid w:val="002E5DAF"/>
    <w:rsid w:val="002E61E0"/>
    <w:rsid w:val="002E7A93"/>
    <w:rsid w:val="003117BA"/>
    <w:rsid w:val="00314DEA"/>
    <w:rsid w:val="00317CE4"/>
    <w:rsid w:val="003215E3"/>
    <w:rsid w:val="00322519"/>
    <w:rsid w:val="00333F34"/>
    <w:rsid w:val="00334E4A"/>
    <w:rsid w:val="00334E5C"/>
    <w:rsid w:val="00341108"/>
    <w:rsid w:val="00353967"/>
    <w:rsid w:val="00360994"/>
    <w:rsid w:val="00360DFA"/>
    <w:rsid w:val="003651DF"/>
    <w:rsid w:val="0037169D"/>
    <w:rsid w:val="0037419C"/>
    <w:rsid w:val="00392D67"/>
    <w:rsid w:val="00393F2B"/>
    <w:rsid w:val="00395855"/>
    <w:rsid w:val="003A294D"/>
    <w:rsid w:val="003A2D8A"/>
    <w:rsid w:val="003A6439"/>
    <w:rsid w:val="003C1C9E"/>
    <w:rsid w:val="003C64DC"/>
    <w:rsid w:val="003D08AE"/>
    <w:rsid w:val="003D5A6A"/>
    <w:rsid w:val="003E0DE0"/>
    <w:rsid w:val="003E40B8"/>
    <w:rsid w:val="00401084"/>
    <w:rsid w:val="0040482F"/>
    <w:rsid w:val="00405E15"/>
    <w:rsid w:val="00422EAF"/>
    <w:rsid w:val="004241A9"/>
    <w:rsid w:val="004330E3"/>
    <w:rsid w:val="004507CB"/>
    <w:rsid w:val="00452734"/>
    <w:rsid w:val="00455A49"/>
    <w:rsid w:val="00455CB2"/>
    <w:rsid w:val="00465CFD"/>
    <w:rsid w:val="00470B88"/>
    <w:rsid w:val="00482287"/>
    <w:rsid w:val="0049564B"/>
    <w:rsid w:val="004A3116"/>
    <w:rsid w:val="004B4E62"/>
    <w:rsid w:val="004C4422"/>
    <w:rsid w:val="004D1CA5"/>
    <w:rsid w:val="004D4337"/>
    <w:rsid w:val="004E00A5"/>
    <w:rsid w:val="004E0854"/>
    <w:rsid w:val="004E7465"/>
    <w:rsid w:val="004F4450"/>
    <w:rsid w:val="004F7C84"/>
    <w:rsid w:val="0050450C"/>
    <w:rsid w:val="00504C9E"/>
    <w:rsid w:val="00504D65"/>
    <w:rsid w:val="00522511"/>
    <w:rsid w:val="00522F85"/>
    <w:rsid w:val="0053524E"/>
    <w:rsid w:val="00536365"/>
    <w:rsid w:val="005472E4"/>
    <w:rsid w:val="00561632"/>
    <w:rsid w:val="00566D6D"/>
    <w:rsid w:val="00573FBB"/>
    <w:rsid w:val="005907CD"/>
    <w:rsid w:val="005A14D1"/>
    <w:rsid w:val="005A3A2B"/>
    <w:rsid w:val="005A7C51"/>
    <w:rsid w:val="005C625A"/>
    <w:rsid w:val="005D67A2"/>
    <w:rsid w:val="005F3D0F"/>
    <w:rsid w:val="006035AA"/>
    <w:rsid w:val="00606D29"/>
    <w:rsid w:val="00632121"/>
    <w:rsid w:val="0063433F"/>
    <w:rsid w:val="006604AA"/>
    <w:rsid w:val="00661085"/>
    <w:rsid w:val="00662CF9"/>
    <w:rsid w:val="00671251"/>
    <w:rsid w:val="006736D1"/>
    <w:rsid w:val="00680CB6"/>
    <w:rsid w:val="0068692B"/>
    <w:rsid w:val="006A018B"/>
    <w:rsid w:val="006A48F2"/>
    <w:rsid w:val="006B3DAC"/>
    <w:rsid w:val="006B463E"/>
    <w:rsid w:val="006B6D74"/>
    <w:rsid w:val="006C29C2"/>
    <w:rsid w:val="006C345C"/>
    <w:rsid w:val="006C5048"/>
    <w:rsid w:val="006C7C9C"/>
    <w:rsid w:val="006D05B6"/>
    <w:rsid w:val="006D3510"/>
    <w:rsid w:val="006D5384"/>
    <w:rsid w:val="006E0B34"/>
    <w:rsid w:val="006F57E6"/>
    <w:rsid w:val="007250F0"/>
    <w:rsid w:val="00726737"/>
    <w:rsid w:val="00727D2A"/>
    <w:rsid w:val="00732853"/>
    <w:rsid w:val="00755371"/>
    <w:rsid w:val="007637D3"/>
    <w:rsid w:val="0076429C"/>
    <w:rsid w:val="007645E9"/>
    <w:rsid w:val="00766ED6"/>
    <w:rsid w:val="00790225"/>
    <w:rsid w:val="00793E37"/>
    <w:rsid w:val="007A0032"/>
    <w:rsid w:val="007B7915"/>
    <w:rsid w:val="007C1004"/>
    <w:rsid w:val="007C1C9A"/>
    <w:rsid w:val="007C2464"/>
    <w:rsid w:val="007C6C04"/>
    <w:rsid w:val="007D0617"/>
    <w:rsid w:val="007D1D5C"/>
    <w:rsid w:val="007D537B"/>
    <w:rsid w:val="007D5EBE"/>
    <w:rsid w:val="007E0044"/>
    <w:rsid w:val="007E2876"/>
    <w:rsid w:val="007F095D"/>
    <w:rsid w:val="00804F12"/>
    <w:rsid w:val="0082469F"/>
    <w:rsid w:val="00827986"/>
    <w:rsid w:val="008338DC"/>
    <w:rsid w:val="0085449B"/>
    <w:rsid w:val="008826DA"/>
    <w:rsid w:val="00884A6F"/>
    <w:rsid w:val="00886CB9"/>
    <w:rsid w:val="008B792D"/>
    <w:rsid w:val="008C296C"/>
    <w:rsid w:val="008D1E13"/>
    <w:rsid w:val="008D3B6A"/>
    <w:rsid w:val="008D4748"/>
    <w:rsid w:val="008E5770"/>
    <w:rsid w:val="0090196B"/>
    <w:rsid w:val="00904583"/>
    <w:rsid w:val="00914767"/>
    <w:rsid w:val="0093107B"/>
    <w:rsid w:val="0093340B"/>
    <w:rsid w:val="00933E46"/>
    <w:rsid w:val="0093649A"/>
    <w:rsid w:val="009372BA"/>
    <w:rsid w:val="00947B0D"/>
    <w:rsid w:val="00956216"/>
    <w:rsid w:val="009613C9"/>
    <w:rsid w:val="009650A4"/>
    <w:rsid w:val="00970AC9"/>
    <w:rsid w:val="0097169B"/>
    <w:rsid w:val="00980455"/>
    <w:rsid w:val="009827A8"/>
    <w:rsid w:val="00984886"/>
    <w:rsid w:val="00987475"/>
    <w:rsid w:val="009A6B89"/>
    <w:rsid w:val="009B017E"/>
    <w:rsid w:val="009B030C"/>
    <w:rsid w:val="009B3B62"/>
    <w:rsid w:val="009B73AD"/>
    <w:rsid w:val="009C2755"/>
    <w:rsid w:val="009E1649"/>
    <w:rsid w:val="009E2797"/>
    <w:rsid w:val="009E54AF"/>
    <w:rsid w:val="009E7AF7"/>
    <w:rsid w:val="009F19B2"/>
    <w:rsid w:val="009F2840"/>
    <w:rsid w:val="00A000FF"/>
    <w:rsid w:val="00A10DBE"/>
    <w:rsid w:val="00A139DA"/>
    <w:rsid w:val="00A1636B"/>
    <w:rsid w:val="00A17B29"/>
    <w:rsid w:val="00A20213"/>
    <w:rsid w:val="00A22E5F"/>
    <w:rsid w:val="00A26DE1"/>
    <w:rsid w:val="00A36B06"/>
    <w:rsid w:val="00A446C1"/>
    <w:rsid w:val="00A5540D"/>
    <w:rsid w:val="00A56511"/>
    <w:rsid w:val="00A70E4C"/>
    <w:rsid w:val="00A717B0"/>
    <w:rsid w:val="00A74C4B"/>
    <w:rsid w:val="00A97776"/>
    <w:rsid w:val="00AA0DB1"/>
    <w:rsid w:val="00AA2779"/>
    <w:rsid w:val="00AA626A"/>
    <w:rsid w:val="00AC48E3"/>
    <w:rsid w:val="00AD23AB"/>
    <w:rsid w:val="00AD630F"/>
    <w:rsid w:val="00AD7653"/>
    <w:rsid w:val="00AD78FE"/>
    <w:rsid w:val="00AE28CF"/>
    <w:rsid w:val="00AE3379"/>
    <w:rsid w:val="00B011C4"/>
    <w:rsid w:val="00B026AE"/>
    <w:rsid w:val="00B21C63"/>
    <w:rsid w:val="00B227D1"/>
    <w:rsid w:val="00B2484C"/>
    <w:rsid w:val="00B35C56"/>
    <w:rsid w:val="00B43664"/>
    <w:rsid w:val="00B43B1F"/>
    <w:rsid w:val="00B50C07"/>
    <w:rsid w:val="00B52CAF"/>
    <w:rsid w:val="00B53124"/>
    <w:rsid w:val="00B7284D"/>
    <w:rsid w:val="00B74F51"/>
    <w:rsid w:val="00B75313"/>
    <w:rsid w:val="00B765BF"/>
    <w:rsid w:val="00B91683"/>
    <w:rsid w:val="00B94728"/>
    <w:rsid w:val="00B9545F"/>
    <w:rsid w:val="00B95935"/>
    <w:rsid w:val="00BA5C84"/>
    <w:rsid w:val="00BB0050"/>
    <w:rsid w:val="00BB35F1"/>
    <w:rsid w:val="00BB5773"/>
    <w:rsid w:val="00BC4A4F"/>
    <w:rsid w:val="00BE1122"/>
    <w:rsid w:val="00C02B42"/>
    <w:rsid w:val="00C11CA2"/>
    <w:rsid w:val="00C13AD9"/>
    <w:rsid w:val="00C14F1D"/>
    <w:rsid w:val="00C21224"/>
    <w:rsid w:val="00C34C70"/>
    <w:rsid w:val="00C361B5"/>
    <w:rsid w:val="00C55DA2"/>
    <w:rsid w:val="00C569CB"/>
    <w:rsid w:val="00C5729E"/>
    <w:rsid w:val="00C66FA5"/>
    <w:rsid w:val="00C71B96"/>
    <w:rsid w:val="00C8648B"/>
    <w:rsid w:val="00C93638"/>
    <w:rsid w:val="00C9752A"/>
    <w:rsid w:val="00CB1075"/>
    <w:rsid w:val="00CB605E"/>
    <w:rsid w:val="00CE3375"/>
    <w:rsid w:val="00CF09D5"/>
    <w:rsid w:val="00CF21AA"/>
    <w:rsid w:val="00CF4DCE"/>
    <w:rsid w:val="00CF6B7E"/>
    <w:rsid w:val="00D07D6F"/>
    <w:rsid w:val="00D15182"/>
    <w:rsid w:val="00D15E6F"/>
    <w:rsid w:val="00D24F53"/>
    <w:rsid w:val="00D54B2C"/>
    <w:rsid w:val="00D64BA9"/>
    <w:rsid w:val="00D677D6"/>
    <w:rsid w:val="00D753E4"/>
    <w:rsid w:val="00D80A4E"/>
    <w:rsid w:val="00D8129B"/>
    <w:rsid w:val="00D81F31"/>
    <w:rsid w:val="00D82536"/>
    <w:rsid w:val="00D85022"/>
    <w:rsid w:val="00D97484"/>
    <w:rsid w:val="00D977CC"/>
    <w:rsid w:val="00D97EA3"/>
    <w:rsid w:val="00DB375A"/>
    <w:rsid w:val="00DC333B"/>
    <w:rsid w:val="00DC6EFD"/>
    <w:rsid w:val="00DD190D"/>
    <w:rsid w:val="00DE3355"/>
    <w:rsid w:val="00DE60C7"/>
    <w:rsid w:val="00DF07F4"/>
    <w:rsid w:val="00DF105B"/>
    <w:rsid w:val="00E01004"/>
    <w:rsid w:val="00E04494"/>
    <w:rsid w:val="00E0612C"/>
    <w:rsid w:val="00E13187"/>
    <w:rsid w:val="00E26BDA"/>
    <w:rsid w:val="00E41895"/>
    <w:rsid w:val="00E42F5D"/>
    <w:rsid w:val="00E56B90"/>
    <w:rsid w:val="00E64438"/>
    <w:rsid w:val="00E80464"/>
    <w:rsid w:val="00E86407"/>
    <w:rsid w:val="00E93F47"/>
    <w:rsid w:val="00EA566E"/>
    <w:rsid w:val="00EB70C7"/>
    <w:rsid w:val="00EC1E6E"/>
    <w:rsid w:val="00ED1492"/>
    <w:rsid w:val="00EE5DB8"/>
    <w:rsid w:val="00EE7C6F"/>
    <w:rsid w:val="00EF5706"/>
    <w:rsid w:val="00EF5F7D"/>
    <w:rsid w:val="00F022FF"/>
    <w:rsid w:val="00F05BC6"/>
    <w:rsid w:val="00F0675B"/>
    <w:rsid w:val="00F155BF"/>
    <w:rsid w:val="00F20AA9"/>
    <w:rsid w:val="00F21B3E"/>
    <w:rsid w:val="00F24498"/>
    <w:rsid w:val="00F24C9F"/>
    <w:rsid w:val="00F25050"/>
    <w:rsid w:val="00F27CE7"/>
    <w:rsid w:val="00F30BA7"/>
    <w:rsid w:val="00F318C9"/>
    <w:rsid w:val="00F31D9E"/>
    <w:rsid w:val="00F34936"/>
    <w:rsid w:val="00F355D6"/>
    <w:rsid w:val="00F415E8"/>
    <w:rsid w:val="00F5046A"/>
    <w:rsid w:val="00F53409"/>
    <w:rsid w:val="00F61313"/>
    <w:rsid w:val="00F631F1"/>
    <w:rsid w:val="00F7096F"/>
    <w:rsid w:val="00F75BF6"/>
    <w:rsid w:val="00F82D7C"/>
    <w:rsid w:val="00F84382"/>
    <w:rsid w:val="00F85EA1"/>
    <w:rsid w:val="00FA5D84"/>
    <w:rsid w:val="00FB10FE"/>
    <w:rsid w:val="00FB2210"/>
    <w:rsid w:val="00FC2132"/>
    <w:rsid w:val="00FF031A"/>
    <w:rsid w:val="00FF6A5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27501"/>
  <w15:docId w15:val="{FEF33CFC-486F-46D5-916F-9A494773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66D6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70EA7"/>
  </w:style>
  <w:style w:type="character" w:customStyle="1" w:styleId="FooterChar">
    <w:name w:val="Footer Char"/>
    <w:basedOn w:val="DefaultParagraphFont"/>
    <w:link w:val="Footer"/>
    <w:uiPriority w:val="99"/>
    <w:qFormat/>
    <w:rsid w:val="00970EA7"/>
  </w:style>
  <w:style w:type="character" w:customStyle="1" w:styleId="InternetLink">
    <w:name w:val="Internet Link"/>
    <w:basedOn w:val="DefaultParagraphFont"/>
    <w:uiPriority w:val="99"/>
    <w:unhideWhenUsed/>
    <w:rsid w:val="00210834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847D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3C5B86"/>
    <w:rPr>
      <w:rFonts w:ascii="Calibri" w:eastAsiaTheme="minorHAnsi" w:hAnsi="Calibri"/>
      <w:szCs w:val="21"/>
      <w:lang w:val="de-A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ext2">
    <w:name w:val="text2"/>
    <w:basedOn w:val="Normal"/>
    <w:qFormat/>
    <w:rsid w:val="007A0803"/>
    <w:pPr>
      <w:spacing w:beforeAutospacing="1" w:afterAutospacing="1" w:line="240" w:lineRule="atLeast"/>
    </w:pPr>
    <w:rPr>
      <w:rFonts w:ascii="ˎ̥" w:eastAsia="SimSun" w:hAnsi="ˎ̥" w:cs="Times New Roman"/>
      <w:color w:val="333333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EA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70EA7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108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847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qFormat/>
    <w:rsid w:val="003C5B86"/>
    <w:pPr>
      <w:spacing w:after="0" w:line="240" w:lineRule="auto"/>
    </w:pPr>
    <w:rPr>
      <w:rFonts w:ascii="Calibri" w:eastAsiaTheme="minorHAnsi" w:hAnsi="Calibri"/>
      <w:szCs w:val="21"/>
      <w:lang w:val="de-AT"/>
    </w:rPr>
  </w:style>
  <w:style w:type="table" w:styleId="TableGrid">
    <w:name w:val="Table Grid"/>
    <w:basedOn w:val="TableNormal"/>
    <w:uiPriority w:val="59"/>
    <w:rsid w:val="00A9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BF6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017E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017E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A9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A3A2B"/>
  </w:style>
  <w:style w:type="character" w:styleId="FollowedHyperlink">
    <w:name w:val="FollowedHyperlink"/>
    <w:basedOn w:val="DefaultParagraphFont"/>
    <w:uiPriority w:val="99"/>
    <w:semiHidden/>
    <w:unhideWhenUsed/>
    <w:rsid w:val="00314DE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6D6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566D6D"/>
  </w:style>
  <w:style w:type="paragraph" w:customStyle="1" w:styleId="AT">
    <w:name w:val="AT"/>
    <w:basedOn w:val="Normal"/>
    <w:rsid w:val="00B35C56"/>
    <w:pPr>
      <w:spacing w:before="120" w:after="300" w:line="240" w:lineRule="auto"/>
    </w:pPr>
    <w:rPr>
      <w:rFonts w:ascii="Times New Roman" w:hAnsi="Times New Roman" w:cs="Times New Roman"/>
      <w:b/>
      <w:bCs/>
      <w:color w:val="00747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2534">
          <w:marLeft w:val="18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008">
          <w:marLeft w:val="18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4130">
          <w:marLeft w:val="18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827">
          <w:marLeft w:val="18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Deming Program</vt:lpstr>
    </vt:vector>
  </TitlesOfParts>
  <Company>Hewlett-Packard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Deming Program</dc:title>
  <dc:creator>Walter</dc:creator>
  <cp:lastModifiedBy>Manoj Patel</cp:lastModifiedBy>
  <cp:revision>2</cp:revision>
  <cp:lastPrinted>2017-11-09T19:33:00Z</cp:lastPrinted>
  <dcterms:created xsi:type="dcterms:W3CDTF">2018-07-20T13:34:00Z</dcterms:created>
  <dcterms:modified xsi:type="dcterms:W3CDTF">2018-07-20T13:34:00Z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Created">
    <vt:filetime>2016-04-11T00:00:00Z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2016-04-12T00:00:00Z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